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98" w:rsidRPr="006B5B5E" w:rsidRDefault="00780C98" w:rsidP="00780C98">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4"/>
          <w:szCs w:val="24"/>
        </w:rPr>
      </w:pPr>
    </w:p>
    <w:p w:rsidR="00780C98" w:rsidRPr="006B5B5E" w:rsidRDefault="00780C98" w:rsidP="00780C98">
      <w:pPr>
        <w:pStyle w:val="Dochead2"/>
        <w:widowControl w:val="0"/>
        <w:spacing w:before="0" w:after="0"/>
        <w:rPr>
          <w:rFonts w:ascii="Times New Roman" w:hAnsi="Times New Roman"/>
          <w:b w:val="0"/>
          <w:sz w:val="24"/>
          <w:szCs w:val="24"/>
          <w:lang w:val="ru-RU" w:eastAsia="en-GB"/>
        </w:rPr>
      </w:pPr>
      <w:r w:rsidRPr="006B5B5E">
        <w:rPr>
          <w:rFonts w:ascii="Times New Roman" w:hAnsi="Times New Roman"/>
          <w:sz w:val="24"/>
          <w:szCs w:val="24"/>
          <w:lang w:val="ru-RU" w:eastAsia="en-GB"/>
        </w:rPr>
        <w:t xml:space="preserve">Краткосрочный план урока по математике  </w:t>
      </w:r>
    </w:p>
    <w:tbl>
      <w:tblPr>
        <w:tblW w:w="532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426"/>
        <w:gridCol w:w="1186"/>
        <w:gridCol w:w="1830"/>
        <w:gridCol w:w="1559"/>
        <w:gridCol w:w="2397"/>
        <w:gridCol w:w="2135"/>
      </w:tblGrid>
      <w:tr w:rsidR="00780C98" w:rsidRPr="006B5B5E" w:rsidTr="00780C98">
        <w:trPr>
          <w:cantSplit/>
          <w:trHeight w:val="472"/>
        </w:trPr>
        <w:tc>
          <w:tcPr>
            <w:tcW w:w="5000" w:type="pct"/>
            <w:gridSpan w:val="7"/>
          </w:tcPr>
          <w:p w:rsidR="00780C98" w:rsidRPr="006B5B5E" w:rsidRDefault="00780C98" w:rsidP="00016EDF">
            <w:pPr>
              <w:pStyle w:val="AssignmentTemplate"/>
              <w:widowControl w:val="0"/>
              <w:spacing w:before="0" w:after="0"/>
              <w:rPr>
                <w:rFonts w:ascii="Times New Roman" w:hAnsi="Times New Roman"/>
                <w:sz w:val="24"/>
                <w:szCs w:val="24"/>
                <w:lang w:val="ru-RU"/>
              </w:rPr>
            </w:pPr>
            <w:r w:rsidRPr="006B5B5E">
              <w:rPr>
                <w:rFonts w:ascii="Times New Roman" w:hAnsi="Times New Roman"/>
                <w:sz w:val="24"/>
                <w:szCs w:val="24"/>
                <w:lang w:val="ru-RU"/>
              </w:rPr>
              <w:t xml:space="preserve">Школа: </w:t>
            </w:r>
            <w:r w:rsidR="003B7229">
              <w:rPr>
                <w:rFonts w:ascii="Times New Roman" w:hAnsi="Times New Roman"/>
                <w:sz w:val="24"/>
                <w:szCs w:val="24"/>
                <w:lang w:val="ru-RU"/>
              </w:rPr>
              <w:t>СШ№1</w:t>
            </w:r>
          </w:p>
        </w:tc>
      </w:tr>
      <w:tr w:rsidR="00780C98" w:rsidRPr="006B5B5E" w:rsidTr="00780C98">
        <w:trPr>
          <w:cantSplit/>
          <w:trHeight w:val="471"/>
        </w:trPr>
        <w:tc>
          <w:tcPr>
            <w:tcW w:w="2324" w:type="pct"/>
            <w:gridSpan w:val="4"/>
          </w:tcPr>
          <w:p w:rsidR="00780C98" w:rsidRPr="006B5B5E" w:rsidRDefault="00780C98" w:rsidP="00016EDF">
            <w:pPr>
              <w:pStyle w:val="AssignmentTemplate"/>
              <w:widowControl w:val="0"/>
              <w:spacing w:before="0" w:after="0"/>
              <w:rPr>
                <w:rFonts w:ascii="Times New Roman" w:hAnsi="Times New Roman"/>
                <w:sz w:val="24"/>
                <w:szCs w:val="24"/>
                <w:lang w:val="ru-RU"/>
              </w:rPr>
            </w:pPr>
            <w:r w:rsidRPr="006B5B5E">
              <w:rPr>
                <w:rFonts w:ascii="Times New Roman" w:hAnsi="Times New Roman"/>
                <w:sz w:val="24"/>
                <w:szCs w:val="24"/>
                <w:lang w:val="ru-RU"/>
              </w:rPr>
              <w:t>Дата</w:t>
            </w:r>
            <w:r w:rsidRPr="006B5B5E">
              <w:rPr>
                <w:rFonts w:ascii="Times New Roman" w:hAnsi="Times New Roman"/>
                <w:sz w:val="24"/>
                <w:szCs w:val="24"/>
              </w:rPr>
              <w:t>:</w:t>
            </w:r>
            <w:r w:rsidRPr="006B5B5E">
              <w:rPr>
                <w:rFonts w:ascii="Times New Roman" w:hAnsi="Times New Roman"/>
                <w:sz w:val="24"/>
                <w:szCs w:val="24"/>
                <w:lang w:val="ru-RU"/>
              </w:rPr>
              <w:t>«_</w:t>
            </w:r>
            <w:r w:rsidR="00F51EC7">
              <w:rPr>
                <w:rFonts w:ascii="Times New Roman" w:hAnsi="Times New Roman"/>
                <w:sz w:val="24"/>
                <w:szCs w:val="24"/>
                <w:lang w:val="ru-RU"/>
              </w:rPr>
              <w:t>09</w:t>
            </w:r>
            <w:r w:rsidRPr="006B5B5E">
              <w:rPr>
                <w:rFonts w:ascii="Times New Roman" w:hAnsi="Times New Roman"/>
                <w:sz w:val="24"/>
                <w:szCs w:val="24"/>
                <w:lang w:val="ru-RU"/>
              </w:rPr>
              <w:t>__»___</w:t>
            </w:r>
            <w:r>
              <w:rPr>
                <w:rFonts w:ascii="Times New Roman" w:hAnsi="Times New Roman"/>
                <w:sz w:val="24"/>
                <w:szCs w:val="24"/>
                <w:lang w:val="ru-RU"/>
              </w:rPr>
              <w:t>10</w:t>
            </w:r>
            <w:r w:rsidRPr="006B5B5E">
              <w:rPr>
                <w:rFonts w:ascii="Times New Roman" w:hAnsi="Times New Roman"/>
                <w:sz w:val="24"/>
                <w:szCs w:val="24"/>
                <w:lang w:val="ru-RU"/>
              </w:rPr>
              <w:t>____20</w:t>
            </w:r>
            <w:r w:rsidR="005852F5">
              <w:rPr>
                <w:rFonts w:ascii="Times New Roman" w:hAnsi="Times New Roman"/>
                <w:sz w:val="24"/>
                <w:szCs w:val="24"/>
                <w:lang w:val="ru-RU"/>
              </w:rPr>
              <w:t>19</w:t>
            </w:r>
            <w:bookmarkStart w:id="0" w:name="_GoBack"/>
            <w:bookmarkEnd w:id="0"/>
            <w:r w:rsidRPr="006B5B5E">
              <w:rPr>
                <w:rFonts w:ascii="Times New Roman" w:hAnsi="Times New Roman"/>
                <w:sz w:val="24"/>
                <w:szCs w:val="24"/>
                <w:lang w:val="ru-RU"/>
              </w:rPr>
              <w:t>г.</w:t>
            </w:r>
          </w:p>
          <w:p w:rsidR="00780C98" w:rsidRPr="006B5B5E" w:rsidRDefault="00780C98" w:rsidP="00016EDF">
            <w:pPr>
              <w:pStyle w:val="AssignmentTemplate"/>
              <w:widowControl w:val="0"/>
              <w:spacing w:before="0" w:after="0"/>
              <w:rPr>
                <w:rFonts w:ascii="Times New Roman" w:hAnsi="Times New Roman"/>
                <w:sz w:val="24"/>
                <w:szCs w:val="24"/>
                <w:lang w:val="ru-RU"/>
              </w:rPr>
            </w:pPr>
          </w:p>
        </w:tc>
        <w:tc>
          <w:tcPr>
            <w:tcW w:w="2676" w:type="pct"/>
            <w:gridSpan w:val="3"/>
          </w:tcPr>
          <w:p w:rsidR="00780C98" w:rsidRPr="006B5B5E" w:rsidRDefault="00780C98" w:rsidP="00016EDF">
            <w:pPr>
              <w:pStyle w:val="AssignmentTemplate"/>
              <w:widowControl w:val="0"/>
              <w:spacing w:before="0" w:after="0"/>
              <w:rPr>
                <w:rFonts w:ascii="Times New Roman" w:hAnsi="Times New Roman"/>
                <w:b w:val="0"/>
                <w:sz w:val="24"/>
                <w:szCs w:val="24"/>
                <w:lang w:val="ru-RU"/>
              </w:rPr>
            </w:pPr>
            <w:r w:rsidRPr="006B5B5E">
              <w:rPr>
                <w:rFonts w:ascii="Times New Roman" w:hAnsi="Times New Roman"/>
                <w:b w:val="0"/>
                <w:sz w:val="24"/>
                <w:szCs w:val="24"/>
                <w:lang w:val="ru-RU"/>
              </w:rPr>
              <w:t xml:space="preserve">ФИО учителя: </w:t>
            </w:r>
          </w:p>
          <w:p w:rsidR="00780C98" w:rsidRPr="006B5B5E" w:rsidRDefault="00780C98" w:rsidP="00016EDF">
            <w:pPr>
              <w:pStyle w:val="AssignmentTemplate"/>
              <w:widowControl w:val="0"/>
              <w:spacing w:before="0" w:after="0"/>
              <w:rPr>
                <w:rFonts w:ascii="Times New Roman" w:hAnsi="Times New Roman"/>
                <w:b w:val="0"/>
                <w:sz w:val="24"/>
                <w:szCs w:val="24"/>
                <w:lang w:val="ru-RU"/>
              </w:rPr>
            </w:pPr>
            <w:proofErr w:type="spellStart"/>
            <w:r>
              <w:rPr>
                <w:rFonts w:ascii="Times New Roman" w:hAnsi="Times New Roman"/>
                <w:b w:val="0"/>
                <w:sz w:val="24"/>
                <w:szCs w:val="24"/>
                <w:lang w:val="ru-RU"/>
              </w:rPr>
              <w:t>Саликова</w:t>
            </w:r>
            <w:proofErr w:type="spellEnd"/>
            <w:r>
              <w:rPr>
                <w:rFonts w:ascii="Times New Roman" w:hAnsi="Times New Roman"/>
                <w:b w:val="0"/>
                <w:sz w:val="24"/>
                <w:szCs w:val="24"/>
                <w:lang w:val="ru-RU"/>
              </w:rPr>
              <w:t xml:space="preserve"> А.М.</w:t>
            </w:r>
          </w:p>
        </w:tc>
      </w:tr>
      <w:tr w:rsidR="00780C98" w:rsidRPr="006B5B5E" w:rsidTr="00780C98">
        <w:trPr>
          <w:cantSplit/>
          <w:trHeight w:val="411"/>
        </w:trPr>
        <w:tc>
          <w:tcPr>
            <w:tcW w:w="2324" w:type="pct"/>
            <w:gridSpan w:val="4"/>
          </w:tcPr>
          <w:p w:rsidR="00780C98" w:rsidRPr="006B5B5E" w:rsidRDefault="00780C98" w:rsidP="00016EDF">
            <w:pPr>
              <w:pStyle w:val="AssignmentTemplate"/>
              <w:widowControl w:val="0"/>
              <w:spacing w:before="0" w:after="0"/>
              <w:rPr>
                <w:rFonts w:ascii="Times New Roman" w:hAnsi="Times New Roman"/>
                <w:sz w:val="24"/>
                <w:szCs w:val="24"/>
                <w:lang w:val="ru-RU"/>
              </w:rPr>
            </w:pPr>
            <w:r w:rsidRPr="006B5B5E">
              <w:rPr>
                <w:rFonts w:ascii="Times New Roman" w:hAnsi="Times New Roman"/>
                <w:sz w:val="24"/>
                <w:szCs w:val="24"/>
                <w:lang w:val="ru-RU"/>
              </w:rPr>
              <w:t>Класс</w:t>
            </w:r>
            <w:r w:rsidRPr="006B5B5E">
              <w:rPr>
                <w:rFonts w:ascii="Times New Roman" w:hAnsi="Times New Roman"/>
                <w:sz w:val="24"/>
                <w:szCs w:val="24"/>
              </w:rPr>
              <w:t xml:space="preserve">: </w:t>
            </w:r>
            <w:r>
              <w:rPr>
                <w:rFonts w:ascii="Times New Roman" w:hAnsi="Times New Roman"/>
                <w:b w:val="0"/>
                <w:sz w:val="24"/>
                <w:szCs w:val="24"/>
                <w:lang w:val="ru-RU"/>
              </w:rPr>
              <w:t>5</w:t>
            </w:r>
            <w:r w:rsidRPr="006B5B5E">
              <w:rPr>
                <w:rFonts w:ascii="Times New Roman" w:hAnsi="Times New Roman"/>
                <w:b w:val="0"/>
                <w:sz w:val="24"/>
                <w:szCs w:val="24"/>
                <w:lang w:val="ru-RU"/>
              </w:rPr>
              <w:t xml:space="preserve"> «_</w:t>
            </w:r>
            <w:r>
              <w:rPr>
                <w:rFonts w:ascii="Times New Roman" w:hAnsi="Times New Roman"/>
                <w:b w:val="0"/>
                <w:sz w:val="24"/>
                <w:szCs w:val="24"/>
                <w:lang w:val="ru-RU"/>
              </w:rPr>
              <w:t>В</w:t>
            </w:r>
            <w:r w:rsidRPr="006B5B5E">
              <w:rPr>
                <w:rFonts w:ascii="Times New Roman" w:hAnsi="Times New Roman"/>
                <w:b w:val="0"/>
                <w:sz w:val="24"/>
                <w:szCs w:val="24"/>
                <w:lang w:val="ru-RU"/>
              </w:rPr>
              <w:t>___» класс.</w:t>
            </w:r>
          </w:p>
        </w:tc>
        <w:tc>
          <w:tcPr>
            <w:tcW w:w="2676" w:type="pct"/>
            <w:gridSpan w:val="3"/>
          </w:tcPr>
          <w:p w:rsidR="00780C98" w:rsidRPr="006B5B5E" w:rsidRDefault="00780C98" w:rsidP="00016EDF">
            <w:pPr>
              <w:pStyle w:val="AssignmentTemplate"/>
              <w:widowControl w:val="0"/>
              <w:spacing w:before="0" w:after="0"/>
              <w:rPr>
                <w:rFonts w:ascii="Times New Roman" w:hAnsi="Times New Roman"/>
                <w:b w:val="0"/>
                <w:sz w:val="24"/>
                <w:szCs w:val="24"/>
                <w:lang w:val="ru-RU"/>
              </w:rPr>
            </w:pPr>
            <w:r w:rsidRPr="006B5B5E">
              <w:rPr>
                <w:rFonts w:ascii="Times New Roman" w:hAnsi="Times New Roman"/>
                <w:b w:val="0"/>
                <w:sz w:val="24"/>
                <w:szCs w:val="24"/>
                <w:lang w:val="ru-RU"/>
              </w:rPr>
              <w:t>Количество присутствующих</w:t>
            </w:r>
            <w:r w:rsidRPr="006B5B5E">
              <w:rPr>
                <w:rFonts w:ascii="Times New Roman" w:hAnsi="Times New Roman"/>
                <w:b w:val="0"/>
                <w:sz w:val="24"/>
                <w:szCs w:val="24"/>
              </w:rPr>
              <w:t xml:space="preserve">: </w:t>
            </w:r>
          </w:p>
          <w:p w:rsidR="00780C98" w:rsidRPr="006B5B5E" w:rsidRDefault="00780C98" w:rsidP="00016EDF">
            <w:pPr>
              <w:pStyle w:val="AssignmentTemplate"/>
              <w:widowControl w:val="0"/>
              <w:spacing w:before="0" w:after="0"/>
              <w:rPr>
                <w:rFonts w:ascii="Times New Roman" w:hAnsi="Times New Roman"/>
                <w:b w:val="0"/>
                <w:sz w:val="24"/>
                <w:szCs w:val="24"/>
                <w:lang w:val="ru-RU"/>
              </w:rPr>
            </w:pPr>
            <w:r w:rsidRPr="006B5B5E">
              <w:rPr>
                <w:rFonts w:ascii="Times New Roman" w:hAnsi="Times New Roman"/>
                <w:b w:val="0"/>
                <w:sz w:val="24"/>
                <w:szCs w:val="24"/>
                <w:lang w:val="ru-RU"/>
              </w:rPr>
              <w:t xml:space="preserve">                        отсутствующих</w:t>
            </w:r>
            <w:r w:rsidRPr="006B5B5E">
              <w:rPr>
                <w:rFonts w:ascii="Times New Roman" w:hAnsi="Times New Roman"/>
                <w:b w:val="0"/>
                <w:sz w:val="24"/>
                <w:szCs w:val="24"/>
              </w:rPr>
              <w:t>:</w:t>
            </w:r>
          </w:p>
        </w:tc>
      </w:tr>
      <w:tr w:rsidR="00780C98" w:rsidRPr="006B5B5E" w:rsidTr="00780C98">
        <w:trPr>
          <w:cantSplit/>
          <w:trHeight w:val="411"/>
        </w:trPr>
        <w:tc>
          <w:tcPr>
            <w:tcW w:w="2324" w:type="pct"/>
            <w:gridSpan w:val="4"/>
          </w:tcPr>
          <w:p w:rsidR="00780C98" w:rsidRPr="006B5B5E" w:rsidRDefault="00780C98" w:rsidP="00016EDF">
            <w:pPr>
              <w:pStyle w:val="AssignmentTemplate"/>
              <w:widowControl w:val="0"/>
              <w:spacing w:before="0" w:after="0"/>
              <w:jc w:val="right"/>
              <w:rPr>
                <w:rFonts w:ascii="Times New Roman" w:hAnsi="Times New Roman"/>
                <w:sz w:val="24"/>
                <w:szCs w:val="24"/>
                <w:lang w:val="ru-RU"/>
              </w:rPr>
            </w:pPr>
            <w:r w:rsidRPr="006B5B5E">
              <w:rPr>
                <w:rFonts w:ascii="Times New Roman" w:hAnsi="Times New Roman"/>
                <w:sz w:val="24"/>
                <w:szCs w:val="24"/>
                <w:lang w:val="ru-RU"/>
              </w:rPr>
              <w:t>Тема урока:</w:t>
            </w:r>
          </w:p>
        </w:tc>
        <w:tc>
          <w:tcPr>
            <w:tcW w:w="2676" w:type="pct"/>
            <w:gridSpan w:val="3"/>
          </w:tcPr>
          <w:p w:rsidR="00780C98" w:rsidRPr="006B5B5E" w:rsidRDefault="00780C98" w:rsidP="00016EDF">
            <w:pPr>
              <w:pStyle w:val="AssignmentTemplate"/>
              <w:widowControl w:val="0"/>
              <w:spacing w:before="0" w:after="0"/>
              <w:rPr>
                <w:rFonts w:ascii="Times New Roman" w:hAnsi="Times New Roman"/>
                <w:sz w:val="24"/>
                <w:szCs w:val="24"/>
                <w:lang w:val="ru-RU"/>
              </w:rPr>
            </w:pPr>
            <w:r w:rsidRPr="006B5B5E">
              <w:rPr>
                <w:rFonts w:ascii="Times New Roman" w:hAnsi="Times New Roman"/>
                <w:sz w:val="24"/>
                <w:szCs w:val="24"/>
                <w:lang w:val="kk-KZ"/>
              </w:rPr>
              <w:t>Н</w:t>
            </w:r>
            <w:r w:rsidR="00F51EC7">
              <w:rPr>
                <w:rFonts w:ascii="Times New Roman" w:hAnsi="Times New Roman"/>
                <w:sz w:val="24"/>
                <w:szCs w:val="24"/>
                <w:lang w:val="kk-KZ"/>
              </w:rPr>
              <w:t>аибольший общий делитель и н</w:t>
            </w:r>
            <w:r w:rsidRPr="006B5B5E">
              <w:rPr>
                <w:rFonts w:ascii="Times New Roman" w:hAnsi="Times New Roman"/>
                <w:sz w:val="24"/>
                <w:szCs w:val="24"/>
                <w:lang w:val="kk-KZ"/>
              </w:rPr>
              <w:t>аименьшее общее кратное</w:t>
            </w:r>
          </w:p>
          <w:p w:rsidR="00780C98" w:rsidRPr="006B5B5E" w:rsidRDefault="00780C98" w:rsidP="00016EDF">
            <w:pPr>
              <w:pStyle w:val="AssignmentTemplate"/>
              <w:widowControl w:val="0"/>
              <w:spacing w:before="0" w:after="0"/>
              <w:rPr>
                <w:rFonts w:ascii="Times New Roman" w:hAnsi="Times New Roman"/>
                <w:b w:val="0"/>
                <w:sz w:val="24"/>
                <w:szCs w:val="24"/>
                <w:lang w:val="ru-RU"/>
              </w:rPr>
            </w:pPr>
          </w:p>
        </w:tc>
      </w:tr>
      <w:tr w:rsidR="00780C98" w:rsidRPr="006B5B5E" w:rsidTr="00780C98">
        <w:trPr>
          <w:cantSplit/>
          <w:trHeight w:val="269"/>
        </w:trPr>
        <w:tc>
          <w:tcPr>
            <w:tcW w:w="5000" w:type="pct"/>
            <w:gridSpan w:val="7"/>
          </w:tcPr>
          <w:p w:rsidR="00780C98" w:rsidRPr="006B5B5E" w:rsidRDefault="00780C98" w:rsidP="00016EDF">
            <w:pPr>
              <w:widowControl w:val="0"/>
              <w:autoSpaceDE w:val="0"/>
              <w:autoSpaceDN w:val="0"/>
              <w:adjustRightInd w:val="0"/>
              <w:rPr>
                <w:rFonts w:ascii="Times New Roman" w:hAnsi="Times New Roman" w:cs="Times New Roman"/>
                <w:color w:val="1A171B"/>
              </w:rPr>
            </w:pPr>
            <w:r w:rsidRPr="006B5B5E">
              <w:rPr>
                <w:rFonts w:ascii="Times New Roman" w:hAnsi="Times New Roman" w:cs="Times New Roman"/>
                <w:b/>
              </w:rPr>
              <w:t>Цели обучения, которые достигаются на данном уроке (ссылка на учебную программу):</w:t>
            </w:r>
          </w:p>
        </w:tc>
      </w:tr>
      <w:tr w:rsidR="00780C98" w:rsidRPr="006B5B5E" w:rsidTr="00780C98">
        <w:trPr>
          <w:cantSplit/>
          <w:trHeight w:val="2474"/>
        </w:trPr>
        <w:tc>
          <w:tcPr>
            <w:tcW w:w="5000" w:type="pct"/>
            <w:gridSpan w:val="7"/>
          </w:tcPr>
          <w:p w:rsidR="00780C98" w:rsidRPr="006B5B5E" w:rsidRDefault="00780C98" w:rsidP="00016EDF">
            <w:pPr>
              <w:pStyle w:val="1"/>
              <w:spacing w:after="0" w:line="240" w:lineRule="auto"/>
              <w:ind w:left="0"/>
              <w:jc w:val="both"/>
              <w:rPr>
                <w:rFonts w:ascii="Times New Roman" w:hAnsi="Times New Roman"/>
                <w:sz w:val="24"/>
                <w:szCs w:val="24"/>
                <w:lang w:val="kk-KZ"/>
              </w:rPr>
            </w:pPr>
            <w:r w:rsidRPr="006B5B5E">
              <w:rPr>
                <w:rFonts w:ascii="Times New Roman" w:hAnsi="Times New Roman"/>
                <w:sz w:val="24"/>
                <w:szCs w:val="24"/>
                <w:lang w:val="kk-KZ"/>
              </w:rPr>
              <w:t xml:space="preserve">.1.1.7 </w:t>
            </w:r>
          </w:p>
          <w:p w:rsidR="00780C98" w:rsidRPr="006B5B5E" w:rsidRDefault="00780C98" w:rsidP="00016EDF">
            <w:pPr>
              <w:pStyle w:val="1"/>
              <w:spacing w:after="0" w:line="240" w:lineRule="auto"/>
              <w:ind w:left="0"/>
              <w:jc w:val="both"/>
              <w:rPr>
                <w:rFonts w:ascii="Times New Roman" w:hAnsi="Times New Roman"/>
                <w:spacing w:val="-2"/>
                <w:sz w:val="24"/>
                <w:szCs w:val="24"/>
              </w:rPr>
            </w:pPr>
            <w:r w:rsidRPr="006B5B5E">
              <w:rPr>
                <w:rFonts w:ascii="Times New Roman" w:hAnsi="Times New Roman"/>
                <w:spacing w:val="-2"/>
                <w:sz w:val="24"/>
                <w:szCs w:val="24"/>
              </w:rPr>
              <w:t>знать определения понятий общий делитель, общее кратное, наибольший общий делитель (НОД) и наибольшее общее кратное (НОК);</w:t>
            </w:r>
          </w:p>
          <w:p w:rsidR="00780C98" w:rsidRPr="006B5B5E" w:rsidRDefault="00780C98" w:rsidP="00016EDF">
            <w:pPr>
              <w:shd w:val="clear" w:color="auto" w:fill="FFFFFF"/>
              <w:ind w:firstLine="34"/>
              <w:jc w:val="both"/>
              <w:rPr>
                <w:rFonts w:ascii="Times New Roman" w:hAnsi="Times New Roman" w:cs="Times New Roman"/>
                <w:lang w:val="kk-KZ"/>
              </w:rPr>
            </w:pPr>
            <w:r w:rsidRPr="006B5B5E">
              <w:rPr>
                <w:rFonts w:ascii="Times New Roman" w:hAnsi="Times New Roman" w:cs="Times New Roman"/>
              </w:rPr>
              <w:t xml:space="preserve">5.1.2.12 </w:t>
            </w:r>
          </w:p>
          <w:p w:rsidR="00780C98" w:rsidRPr="006B5B5E" w:rsidRDefault="00780C98" w:rsidP="00016EDF">
            <w:pPr>
              <w:shd w:val="clear" w:color="auto" w:fill="FFFFFF"/>
              <w:ind w:firstLine="34"/>
              <w:jc w:val="both"/>
              <w:rPr>
                <w:rFonts w:ascii="Times New Roman" w:hAnsi="Times New Roman" w:cs="Times New Roman"/>
                <w:spacing w:val="-2"/>
                <w:lang w:val="kk-KZ"/>
              </w:rPr>
            </w:pPr>
            <w:r w:rsidRPr="006B5B5E">
              <w:rPr>
                <w:rFonts w:ascii="Times New Roman" w:hAnsi="Times New Roman" w:cs="Times New Roman"/>
                <w:spacing w:val="-2"/>
              </w:rPr>
              <w:t>находить НОД и НОК двух и более чисел;</w:t>
            </w:r>
          </w:p>
          <w:p w:rsidR="00780C98" w:rsidRPr="006B5B5E" w:rsidRDefault="00780C98" w:rsidP="00016EDF">
            <w:pPr>
              <w:pStyle w:val="1"/>
              <w:spacing w:after="0" w:line="240" w:lineRule="auto"/>
              <w:ind w:left="0"/>
              <w:jc w:val="both"/>
              <w:rPr>
                <w:rFonts w:ascii="Times New Roman" w:hAnsi="Times New Roman"/>
                <w:sz w:val="24"/>
                <w:szCs w:val="24"/>
                <w:lang w:val="kk-KZ"/>
              </w:rPr>
            </w:pPr>
            <w:r w:rsidRPr="006B5B5E">
              <w:rPr>
                <w:rFonts w:ascii="Times New Roman" w:hAnsi="Times New Roman"/>
                <w:sz w:val="24"/>
                <w:szCs w:val="24"/>
                <w:lang w:val="kk-KZ"/>
              </w:rPr>
              <w:t xml:space="preserve">5.1.1.8 </w:t>
            </w:r>
          </w:p>
          <w:p w:rsidR="00780C98" w:rsidRPr="006B5B5E" w:rsidRDefault="00780C98" w:rsidP="00016EDF">
            <w:pPr>
              <w:pStyle w:val="1"/>
              <w:spacing w:after="0" w:line="240" w:lineRule="auto"/>
              <w:ind w:left="0"/>
              <w:jc w:val="both"/>
              <w:rPr>
                <w:rFonts w:ascii="Times New Roman" w:hAnsi="Times New Roman"/>
                <w:sz w:val="24"/>
                <w:szCs w:val="24"/>
              </w:rPr>
            </w:pPr>
            <w:r w:rsidRPr="006B5B5E">
              <w:rPr>
                <w:rFonts w:ascii="Times New Roman" w:hAnsi="Times New Roman"/>
                <w:sz w:val="24"/>
                <w:szCs w:val="24"/>
              </w:rPr>
              <w:t>знать определение взаимно простых чисел;</w:t>
            </w:r>
          </w:p>
          <w:p w:rsidR="00780C98" w:rsidRPr="006B5B5E" w:rsidRDefault="00780C98" w:rsidP="00016EDF">
            <w:pPr>
              <w:ind w:firstLine="34"/>
              <w:jc w:val="both"/>
              <w:rPr>
                <w:rFonts w:ascii="Times New Roman" w:hAnsi="Times New Roman" w:cs="Times New Roman"/>
              </w:rPr>
            </w:pPr>
            <w:r w:rsidRPr="006B5B5E">
              <w:rPr>
                <w:rFonts w:ascii="Times New Roman" w:hAnsi="Times New Roman" w:cs="Times New Roman"/>
              </w:rPr>
              <w:t>5.5.</w:t>
            </w:r>
            <w:r w:rsidRPr="006B5B5E">
              <w:rPr>
                <w:rFonts w:ascii="Times New Roman" w:hAnsi="Times New Roman" w:cs="Times New Roman"/>
                <w:lang w:val="kk-KZ"/>
              </w:rPr>
              <w:t>1</w:t>
            </w:r>
            <w:r w:rsidRPr="006B5B5E">
              <w:rPr>
                <w:rFonts w:ascii="Times New Roman" w:hAnsi="Times New Roman" w:cs="Times New Roman"/>
              </w:rPr>
              <w:t>.2</w:t>
            </w:r>
          </w:p>
          <w:p w:rsidR="00780C98" w:rsidRPr="006B5B5E" w:rsidRDefault="00780C98" w:rsidP="00016EDF">
            <w:pPr>
              <w:widowControl w:val="0"/>
              <w:autoSpaceDE w:val="0"/>
              <w:autoSpaceDN w:val="0"/>
              <w:adjustRightInd w:val="0"/>
              <w:rPr>
                <w:rFonts w:ascii="Times New Roman" w:hAnsi="Times New Roman" w:cs="Times New Roman"/>
                <w:b/>
              </w:rPr>
            </w:pPr>
            <w:r w:rsidRPr="006B5B5E">
              <w:rPr>
                <w:rFonts w:ascii="Times New Roman" w:hAnsi="Times New Roman" w:cs="Times New Roman"/>
              </w:rPr>
              <w:t>использовать НОД и НОК при решении текстовых задач</w:t>
            </w:r>
            <w:r w:rsidRPr="006B5B5E">
              <w:rPr>
                <w:rFonts w:ascii="Times New Roman" w:hAnsi="Times New Roman" w:cs="Times New Roman"/>
                <w:b/>
              </w:rPr>
              <w:t xml:space="preserve"> </w:t>
            </w:r>
          </w:p>
        </w:tc>
      </w:tr>
      <w:tr w:rsidR="00780C98" w:rsidRPr="006B5B5E" w:rsidTr="00780C98">
        <w:trPr>
          <w:cantSplit/>
          <w:trHeight w:val="602"/>
        </w:trPr>
        <w:tc>
          <w:tcPr>
            <w:tcW w:w="999" w:type="pct"/>
            <w:gridSpan w:val="2"/>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Цели урока:</w:t>
            </w:r>
          </w:p>
        </w:tc>
        <w:tc>
          <w:tcPr>
            <w:tcW w:w="4001" w:type="pct"/>
            <w:gridSpan w:val="5"/>
          </w:tcPr>
          <w:p w:rsidR="00780C98" w:rsidRPr="00780C98" w:rsidRDefault="00780C98" w:rsidP="00016EDF">
            <w:pPr>
              <w:pStyle w:val="a3"/>
              <w:spacing w:before="0" w:beforeAutospacing="0" w:after="0" w:afterAutospacing="0"/>
              <w:rPr>
                <w:lang w:val="kk-KZ" w:eastAsia="en-US"/>
              </w:rPr>
            </w:pPr>
            <w:r w:rsidRPr="00780C98">
              <w:rPr>
                <w:lang w:val="kk-KZ" w:eastAsia="en-US"/>
              </w:rPr>
              <w:t xml:space="preserve">Обобщение и закрепление умения нахождения наибольшего общего делителя и взаимно простых чисел,  нахождение НОД через разложение на простые множители. </w:t>
            </w:r>
          </w:p>
          <w:p w:rsidR="00780C98" w:rsidRPr="00780C98" w:rsidRDefault="00780C98" w:rsidP="00016EDF">
            <w:pPr>
              <w:widowControl w:val="0"/>
              <w:rPr>
                <w:rFonts w:ascii="Times New Roman" w:hAnsi="Times New Roman" w:cs="Times New Roman"/>
              </w:rPr>
            </w:pPr>
            <w:r w:rsidRPr="00780C98">
              <w:rPr>
                <w:rFonts w:ascii="Times New Roman" w:hAnsi="Times New Roman" w:cs="Times New Roman"/>
                <w:lang w:val="kk-KZ" w:eastAsia="en-US"/>
              </w:rPr>
              <w:t>Задачи: Обобщение и закрепление принципа нахождения НОД через разложения на простые множители и взаимно простых чисел.</w:t>
            </w:r>
          </w:p>
        </w:tc>
      </w:tr>
      <w:tr w:rsidR="00780C98" w:rsidRPr="006B5B5E" w:rsidTr="00780C98">
        <w:trPr>
          <w:cantSplit/>
          <w:trHeight w:val="602"/>
        </w:trPr>
        <w:tc>
          <w:tcPr>
            <w:tcW w:w="999" w:type="pct"/>
            <w:gridSpan w:val="2"/>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Критерии успеха</w:t>
            </w:r>
          </w:p>
        </w:tc>
        <w:tc>
          <w:tcPr>
            <w:tcW w:w="4001" w:type="pct"/>
            <w:gridSpan w:val="5"/>
          </w:tcPr>
          <w:p w:rsidR="00780C98" w:rsidRPr="00780C98" w:rsidRDefault="00780C98" w:rsidP="00016EDF">
            <w:pPr>
              <w:pStyle w:val="30"/>
              <w:widowControl w:val="0"/>
              <w:shd w:val="clear" w:color="auto" w:fill="auto"/>
              <w:spacing w:before="0" w:after="0" w:line="240" w:lineRule="auto"/>
              <w:jc w:val="left"/>
              <w:rPr>
                <w:rFonts w:ascii="Times New Roman" w:hAnsi="Times New Roman" w:cs="Times New Roman"/>
                <w:sz w:val="24"/>
                <w:szCs w:val="24"/>
              </w:rPr>
            </w:pPr>
            <w:r w:rsidRPr="00780C98">
              <w:rPr>
                <w:rFonts w:ascii="Times New Roman" w:hAnsi="Times New Roman" w:cs="Times New Roman"/>
                <w:sz w:val="24"/>
                <w:szCs w:val="24"/>
              </w:rPr>
              <w:t xml:space="preserve">Имеют навыки решение НОД И НОК </w:t>
            </w:r>
            <w:proofErr w:type="spellStart"/>
            <w:r w:rsidRPr="00780C98">
              <w:rPr>
                <w:rFonts w:ascii="Times New Roman" w:hAnsi="Times New Roman" w:cs="Times New Roman"/>
                <w:sz w:val="24"/>
                <w:szCs w:val="24"/>
              </w:rPr>
              <w:t>примеров;умеют</w:t>
            </w:r>
            <w:proofErr w:type="spellEnd"/>
            <w:r w:rsidRPr="00780C98">
              <w:rPr>
                <w:rFonts w:ascii="Times New Roman" w:hAnsi="Times New Roman" w:cs="Times New Roman"/>
                <w:sz w:val="24"/>
                <w:szCs w:val="24"/>
              </w:rPr>
              <w:t xml:space="preserve"> фиксировать результат решение задачи.</w:t>
            </w:r>
          </w:p>
        </w:tc>
      </w:tr>
      <w:tr w:rsidR="00780C98" w:rsidRPr="006B5B5E" w:rsidTr="00780C98">
        <w:trPr>
          <w:cantSplit/>
          <w:trHeight w:val="602"/>
        </w:trPr>
        <w:tc>
          <w:tcPr>
            <w:tcW w:w="999" w:type="pct"/>
            <w:gridSpan w:val="2"/>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Привитие </w:t>
            </w: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ценностей </w:t>
            </w:r>
          </w:p>
        </w:tc>
        <w:tc>
          <w:tcPr>
            <w:tcW w:w="4001" w:type="pct"/>
            <w:gridSpan w:val="5"/>
          </w:tcPr>
          <w:p w:rsidR="00780C98" w:rsidRPr="00780C98" w:rsidRDefault="00780C98" w:rsidP="00016EDF">
            <w:pPr>
              <w:widowControl w:val="0"/>
              <w:rPr>
                <w:rFonts w:ascii="Times New Roman" w:hAnsi="Times New Roman" w:cs="Times New Roman"/>
              </w:rPr>
            </w:pPr>
            <w:r w:rsidRPr="00780C98">
              <w:rPr>
                <w:rFonts w:ascii="Times New Roman" w:hAnsi="Times New Roman" w:cs="Times New Roman"/>
              </w:rPr>
              <w:t>Ценности, основанные на национальной идее «</w:t>
            </w:r>
            <w:proofErr w:type="spellStart"/>
            <w:r w:rsidRPr="00780C98">
              <w:rPr>
                <w:rFonts w:ascii="Times New Roman" w:hAnsi="Times New Roman" w:cs="Times New Roman"/>
              </w:rPr>
              <w:t>Мәңгілік</w:t>
            </w:r>
            <w:proofErr w:type="spellEnd"/>
            <w:r w:rsidRPr="00780C98">
              <w:rPr>
                <w:rFonts w:ascii="Times New Roman" w:hAnsi="Times New Roman" w:cs="Times New Roman"/>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780C98" w:rsidRPr="006B5B5E" w:rsidTr="00780C98">
        <w:trPr>
          <w:cantSplit/>
          <w:trHeight w:val="396"/>
        </w:trPr>
        <w:tc>
          <w:tcPr>
            <w:tcW w:w="999" w:type="pct"/>
            <w:gridSpan w:val="2"/>
          </w:tcPr>
          <w:p w:rsidR="00780C98" w:rsidRPr="006B5B5E" w:rsidRDefault="00780C98" w:rsidP="00016EDF">
            <w:pPr>
              <w:widowControl w:val="0"/>
              <w:rPr>
                <w:rFonts w:ascii="Times New Roman" w:hAnsi="Times New Roman" w:cs="Times New Roman"/>
                <w:b/>
              </w:rPr>
            </w:pPr>
            <w:proofErr w:type="spellStart"/>
            <w:r w:rsidRPr="006B5B5E">
              <w:rPr>
                <w:rFonts w:ascii="Times New Roman" w:hAnsi="Times New Roman" w:cs="Times New Roman"/>
                <w:b/>
              </w:rPr>
              <w:t>Межпредметные</w:t>
            </w:r>
            <w:proofErr w:type="spellEnd"/>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Связи</w:t>
            </w:r>
          </w:p>
        </w:tc>
        <w:tc>
          <w:tcPr>
            <w:tcW w:w="4001" w:type="pct"/>
            <w:gridSpan w:val="5"/>
          </w:tcPr>
          <w:p w:rsidR="00780C98" w:rsidRPr="00780C98" w:rsidRDefault="00780C98" w:rsidP="00016EDF">
            <w:pPr>
              <w:widowControl w:val="0"/>
              <w:rPr>
                <w:rFonts w:ascii="Times New Roman" w:hAnsi="Times New Roman" w:cs="Times New Roman"/>
              </w:rPr>
            </w:pPr>
            <w:r w:rsidRPr="00780C98">
              <w:rPr>
                <w:rFonts w:ascii="Times New Roman" w:hAnsi="Times New Roman" w:cs="Times New Roman"/>
              </w:rPr>
              <w:t>Взаимосвязь с предметами: самопознание, информатика, естествознание, музыка.</w:t>
            </w:r>
          </w:p>
        </w:tc>
      </w:tr>
      <w:tr w:rsidR="00780C98" w:rsidRPr="006B5B5E" w:rsidTr="00780C98">
        <w:trPr>
          <w:cantSplit/>
          <w:trHeight w:val="687"/>
        </w:trPr>
        <w:tc>
          <w:tcPr>
            <w:tcW w:w="999" w:type="pct"/>
            <w:gridSpan w:val="2"/>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Навыки </w:t>
            </w: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использования </w:t>
            </w: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ИКТ </w:t>
            </w:r>
          </w:p>
        </w:tc>
        <w:tc>
          <w:tcPr>
            <w:tcW w:w="4001" w:type="pct"/>
            <w:gridSpan w:val="5"/>
          </w:tcPr>
          <w:p w:rsidR="00780C98" w:rsidRPr="00780C98" w:rsidRDefault="00F51EC7" w:rsidP="00016EDF">
            <w:pPr>
              <w:widowControl w:val="0"/>
              <w:rPr>
                <w:rFonts w:ascii="Times New Roman" w:hAnsi="Times New Roman" w:cs="Times New Roman"/>
              </w:rPr>
            </w:pPr>
            <w:r w:rsidRPr="003D3EE5">
              <w:rPr>
                <w:rFonts w:ascii="Times New Roman" w:hAnsi="Times New Roman" w:cs="Times New Roman"/>
              </w:rPr>
              <w:t xml:space="preserve">На данном уроке учащиеся используют </w:t>
            </w:r>
            <w:proofErr w:type="spellStart"/>
            <w:r w:rsidRPr="003D3EE5">
              <w:rPr>
                <w:rFonts w:ascii="Times New Roman" w:hAnsi="Times New Roman" w:cs="Times New Roman"/>
              </w:rPr>
              <w:t>флеш</w:t>
            </w:r>
            <w:proofErr w:type="spellEnd"/>
            <w:r w:rsidRPr="003D3EE5">
              <w:rPr>
                <w:rFonts w:ascii="Times New Roman" w:hAnsi="Times New Roman" w:cs="Times New Roman"/>
              </w:rPr>
              <w:t>-презентацию</w:t>
            </w:r>
          </w:p>
        </w:tc>
      </w:tr>
      <w:tr w:rsidR="00780C98" w:rsidRPr="006B5B5E" w:rsidTr="00780C98">
        <w:trPr>
          <w:cantSplit/>
          <w:trHeight w:val="541"/>
        </w:trPr>
        <w:tc>
          <w:tcPr>
            <w:tcW w:w="999" w:type="pct"/>
            <w:gridSpan w:val="2"/>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Предварительные </w:t>
            </w: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Знания</w:t>
            </w:r>
          </w:p>
        </w:tc>
        <w:tc>
          <w:tcPr>
            <w:tcW w:w="4001" w:type="pct"/>
            <w:gridSpan w:val="5"/>
          </w:tcPr>
          <w:p w:rsidR="00780C98" w:rsidRPr="00780C98" w:rsidRDefault="00780C98" w:rsidP="00016EDF">
            <w:pPr>
              <w:widowControl w:val="0"/>
              <w:rPr>
                <w:rFonts w:ascii="Times New Roman" w:hAnsi="Times New Roman" w:cs="Times New Roman"/>
              </w:rPr>
            </w:pPr>
            <w:r w:rsidRPr="00780C98">
              <w:rPr>
                <w:rFonts w:ascii="Times New Roman" w:hAnsi="Times New Roman" w:cs="Times New Roman"/>
              </w:rPr>
              <w:t>Учащиеся могут сравнивать предметы по длине «на глаз» и при помощи мерок</w:t>
            </w:r>
          </w:p>
        </w:tc>
      </w:tr>
      <w:tr w:rsidR="00780C98" w:rsidRPr="006B5B5E" w:rsidTr="00780C98">
        <w:trPr>
          <w:trHeight w:val="364"/>
        </w:trPr>
        <w:tc>
          <w:tcPr>
            <w:tcW w:w="5000" w:type="pct"/>
            <w:gridSpan w:val="7"/>
          </w:tcPr>
          <w:p w:rsidR="00780C98" w:rsidRPr="00780C98" w:rsidRDefault="00780C98" w:rsidP="00016EDF">
            <w:pPr>
              <w:widowControl w:val="0"/>
              <w:jc w:val="center"/>
              <w:rPr>
                <w:rFonts w:ascii="Times New Roman" w:hAnsi="Times New Roman" w:cs="Times New Roman"/>
                <w:b/>
              </w:rPr>
            </w:pPr>
            <w:r w:rsidRPr="00780C98">
              <w:rPr>
                <w:rFonts w:ascii="Times New Roman" w:hAnsi="Times New Roman" w:cs="Times New Roman"/>
                <w:b/>
              </w:rPr>
              <w:t>Ход урока</w:t>
            </w:r>
          </w:p>
        </w:tc>
      </w:tr>
      <w:tr w:rsidR="00780C98" w:rsidRPr="006B5B5E" w:rsidTr="00780C98">
        <w:trPr>
          <w:trHeight w:val="527"/>
        </w:trPr>
        <w:tc>
          <w:tcPr>
            <w:tcW w:w="812" w:type="pct"/>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Этапы урока</w:t>
            </w:r>
          </w:p>
        </w:tc>
        <w:tc>
          <w:tcPr>
            <w:tcW w:w="3250" w:type="pct"/>
            <w:gridSpan w:val="5"/>
          </w:tcPr>
          <w:p w:rsidR="00780C98" w:rsidRPr="00780C98" w:rsidRDefault="00780C98" w:rsidP="00016EDF">
            <w:pPr>
              <w:widowControl w:val="0"/>
              <w:rPr>
                <w:rFonts w:ascii="Times New Roman" w:hAnsi="Times New Roman" w:cs="Times New Roman"/>
                <w:b/>
              </w:rPr>
            </w:pPr>
            <w:r w:rsidRPr="00780C98">
              <w:rPr>
                <w:rFonts w:ascii="Times New Roman" w:hAnsi="Times New Roman" w:cs="Times New Roman"/>
                <w:b/>
              </w:rPr>
              <w:t>Запланированная деятельность на уроке</w:t>
            </w:r>
          </w:p>
          <w:p w:rsidR="00780C98" w:rsidRPr="00780C98" w:rsidRDefault="00780C98" w:rsidP="00016EDF">
            <w:pPr>
              <w:widowControl w:val="0"/>
              <w:rPr>
                <w:rFonts w:ascii="Times New Roman" w:hAnsi="Times New Roman" w:cs="Times New Roman"/>
                <w:b/>
              </w:rPr>
            </w:pPr>
          </w:p>
        </w:tc>
        <w:tc>
          <w:tcPr>
            <w:tcW w:w="938" w:type="pct"/>
          </w:tcPr>
          <w:p w:rsidR="00780C98" w:rsidRPr="00780C98" w:rsidRDefault="00780C98" w:rsidP="00016EDF">
            <w:pPr>
              <w:widowControl w:val="0"/>
              <w:rPr>
                <w:rFonts w:ascii="Times New Roman" w:hAnsi="Times New Roman" w:cs="Times New Roman"/>
                <w:b/>
              </w:rPr>
            </w:pPr>
            <w:r w:rsidRPr="00780C98">
              <w:rPr>
                <w:rFonts w:ascii="Times New Roman" w:hAnsi="Times New Roman" w:cs="Times New Roman"/>
                <w:b/>
              </w:rPr>
              <w:t>Ресурсы</w:t>
            </w:r>
          </w:p>
        </w:tc>
      </w:tr>
      <w:tr w:rsidR="00780C98" w:rsidRPr="006B5B5E" w:rsidTr="00780C98">
        <w:trPr>
          <w:trHeight w:val="850"/>
        </w:trPr>
        <w:tc>
          <w:tcPr>
            <w:tcW w:w="812" w:type="pct"/>
          </w:tcPr>
          <w:p w:rsidR="00780C98" w:rsidRPr="006B5B5E" w:rsidRDefault="00780C98" w:rsidP="00016EDF">
            <w:pPr>
              <w:widowControl w:val="0"/>
              <w:rPr>
                <w:rFonts w:ascii="Times New Roman" w:hAnsi="Times New Roman" w:cs="Times New Roman"/>
              </w:rPr>
            </w:pP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Начало урока</w:t>
            </w:r>
          </w:p>
        </w:tc>
        <w:tc>
          <w:tcPr>
            <w:tcW w:w="3250" w:type="pct"/>
            <w:gridSpan w:val="5"/>
          </w:tcPr>
          <w:p w:rsidR="00780C98" w:rsidRPr="00780C98" w:rsidRDefault="00780C98" w:rsidP="00780C98">
            <w:pPr>
              <w:pStyle w:val="30"/>
              <w:widowControl w:val="0"/>
              <w:shd w:val="clear" w:color="auto" w:fill="auto"/>
              <w:spacing w:before="0" w:after="0" w:line="240" w:lineRule="auto"/>
              <w:ind w:firstLine="280"/>
              <w:jc w:val="left"/>
              <w:rPr>
                <w:rFonts w:ascii="Times New Roman" w:hAnsi="Times New Roman" w:cs="Times New Roman"/>
                <w:sz w:val="24"/>
                <w:szCs w:val="24"/>
              </w:rPr>
            </w:pPr>
            <w:r w:rsidRPr="00780C98">
              <w:rPr>
                <w:rFonts w:ascii="Times New Roman" w:eastAsia="Times New Roman" w:hAnsi="Times New Roman" w:cs="Times New Roman"/>
                <w:sz w:val="24"/>
                <w:szCs w:val="24"/>
              </w:rPr>
              <w:t>.</w:t>
            </w:r>
            <w:r w:rsidRPr="00780C98">
              <w:rPr>
                <w:rFonts w:ascii="Times New Roman" w:hAnsi="Times New Roman" w:cs="Times New Roman"/>
                <w:sz w:val="24"/>
                <w:szCs w:val="24"/>
              </w:rPr>
              <w:t>Здравствуйте, ребята. Сегодня мы проведем с вами немного необычный урок. (класс разделен на 4 команды)</w:t>
            </w:r>
            <w:r w:rsidR="00341D2D">
              <w:rPr>
                <w:rFonts w:ascii="Times New Roman" w:hAnsi="Times New Roman" w:cs="Times New Roman"/>
                <w:sz w:val="24"/>
                <w:szCs w:val="24"/>
              </w:rPr>
              <w:t xml:space="preserve">. </w:t>
            </w:r>
            <w:r w:rsidRPr="00780C98">
              <w:rPr>
                <w:rFonts w:ascii="Times New Roman" w:hAnsi="Times New Roman" w:cs="Times New Roman"/>
                <w:sz w:val="24"/>
                <w:szCs w:val="24"/>
              </w:rPr>
              <w:t xml:space="preserve">На сегодняшнем уроке мы с вами отправляемся в математическое </w:t>
            </w:r>
            <w:r w:rsidR="00341D2D" w:rsidRPr="00780C98">
              <w:rPr>
                <w:rFonts w:ascii="Times New Roman" w:hAnsi="Times New Roman" w:cs="Times New Roman"/>
                <w:sz w:val="24"/>
                <w:szCs w:val="24"/>
              </w:rPr>
              <w:t>путешествие</w:t>
            </w:r>
            <w:r w:rsidRPr="00780C98">
              <w:rPr>
                <w:rFonts w:ascii="Times New Roman" w:hAnsi="Times New Roman" w:cs="Times New Roman"/>
                <w:sz w:val="24"/>
                <w:szCs w:val="24"/>
              </w:rPr>
              <w:t>.</w:t>
            </w:r>
          </w:p>
          <w:p w:rsidR="00780C98" w:rsidRPr="00780C98" w:rsidRDefault="00341D2D" w:rsidP="00780C98">
            <w:pPr>
              <w:pStyle w:val="a8"/>
            </w:pPr>
            <w:r>
              <w:t>Мы побываем на разных интересных</w:t>
            </w:r>
            <w:r w:rsidR="00924A60">
              <w:t xml:space="preserve"> станциях: «Вычислительная», «Ребусная</w:t>
            </w:r>
            <w:r w:rsidR="00780C98" w:rsidRPr="00780C98">
              <w:t>»</w:t>
            </w:r>
            <w:r>
              <w:t>, «Спортивная»</w:t>
            </w:r>
            <w:r w:rsidR="00780C98" w:rsidRPr="00780C98">
              <w:t xml:space="preserve"> и «</w:t>
            </w:r>
            <w:proofErr w:type="spellStart"/>
            <w:r w:rsidR="00780C98" w:rsidRPr="00780C98">
              <w:t>Задачкино</w:t>
            </w:r>
            <w:proofErr w:type="spellEnd"/>
            <w:r w:rsidR="00780C98" w:rsidRPr="00780C98">
              <w:t xml:space="preserve">». Отправляться мы будем со станции «Школьная», а конечная наша станция будет станция «Цветочная», на этой же станции </w:t>
            </w:r>
            <w:r w:rsidR="00345AC0">
              <w:t>каждая команда получит</w:t>
            </w:r>
            <w:r w:rsidR="00780C98" w:rsidRPr="00780C98">
              <w:t xml:space="preserve"> по одному волшебному цветочку. Команда с наибольшим количеством б</w:t>
            </w:r>
            <w:r w:rsidR="00345AC0">
              <w:t>аллов получает цветочек без домашнего задания</w:t>
            </w:r>
            <w:r w:rsidR="00780C98" w:rsidRPr="00780C98">
              <w:t>, остальные команды получат цветочки с домашним заданием.</w:t>
            </w:r>
          </w:p>
          <w:p w:rsidR="00780C98" w:rsidRPr="00780C98" w:rsidRDefault="00780C98" w:rsidP="00780C98">
            <w:pPr>
              <w:jc w:val="both"/>
              <w:rPr>
                <w:rFonts w:ascii="Times New Roman" w:hAnsi="Times New Roman" w:cs="Times New Roman"/>
              </w:rPr>
            </w:pPr>
            <w:r w:rsidRPr="0007748E">
              <w:rPr>
                <w:rFonts w:ascii="Times New Roman" w:hAnsi="Times New Roman"/>
                <w:b/>
              </w:rPr>
              <w:t>Актуализация знания.</w:t>
            </w:r>
            <w:r w:rsidRPr="0007748E">
              <w:rPr>
                <w:rFonts w:ascii="Times New Roman" w:hAnsi="Times New Roman"/>
              </w:rPr>
              <w:t xml:space="preserve"> </w:t>
            </w:r>
          </w:p>
          <w:p w:rsidR="00780C98" w:rsidRPr="00780C98" w:rsidRDefault="00780C98" w:rsidP="00780C98">
            <w:pPr>
              <w:pStyle w:val="a8"/>
              <w:rPr>
                <w:b/>
                <w:u w:val="single"/>
              </w:rPr>
            </w:pPr>
            <w:r w:rsidRPr="00780C98">
              <w:rPr>
                <w:b/>
                <w:i/>
              </w:rPr>
              <w:t xml:space="preserve"> </w:t>
            </w:r>
            <w:r w:rsidRPr="00780C98">
              <w:rPr>
                <w:b/>
                <w:u w:val="single"/>
              </w:rPr>
              <w:t>Отправление поезда</w:t>
            </w:r>
          </w:p>
          <w:p w:rsidR="00780C98" w:rsidRPr="00780C98" w:rsidRDefault="00780C98" w:rsidP="00780C98">
            <w:pPr>
              <w:pStyle w:val="a8"/>
              <w:rPr>
                <w:b/>
              </w:rPr>
            </w:pPr>
            <w:r w:rsidRPr="00780C98">
              <w:rPr>
                <w:b/>
              </w:rPr>
              <w:t>Чтобы поезд тронулся нам нужно ответить на 3 вопроса:</w:t>
            </w:r>
          </w:p>
          <w:p w:rsidR="00780C98" w:rsidRPr="00780C98" w:rsidRDefault="00780C98" w:rsidP="00780C98">
            <w:pPr>
              <w:pStyle w:val="a8"/>
              <w:rPr>
                <w:b/>
              </w:rPr>
            </w:pPr>
          </w:p>
          <w:p w:rsidR="00780C98" w:rsidRPr="00780C98" w:rsidRDefault="00780C98" w:rsidP="00780C98">
            <w:pPr>
              <w:rPr>
                <w:rFonts w:ascii="Times New Roman" w:hAnsi="Times New Roman" w:cs="Times New Roman"/>
              </w:rPr>
            </w:pPr>
            <w:r w:rsidRPr="00780C98">
              <w:rPr>
                <w:rFonts w:ascii="Times New Roman" w:hAnsi="Times New Roman" w:cs="Times New Roman"/>
              </w:rPr>
              <w:t>Какие числа называются простыми?</w:t>
            </w:r>
          </w:p>
          <w:p w:rsidR="00780C98" w:rsidRPr="00780C98" w:rsidRDefault="00780C98" w:rsidP="00780C98">
            <w:pPr>
              <w:rPr>
                <w:rFonts w:ascii="Times New Roman" w:hAnsi="Times New Roman" w:cs="Times New Roman"/>
              </w:rPr>
            </w:pPr>
            <w:r w:rsidRPr="00780C98">
              <w:rPr>
                <w:rFonts w:ascii="Times New Roman" w:hAnsi="Times New Roman" w:cs="Times New Roman"/>
              </w:rPr>
              <w:t>Какие числа называются составными?</w:t>
            </w:r>
          </w:p>
          <w:p w:rsidR="00780C98" w:rsidRPr="00780C98" w:rsidRDefault="00780C98" w:rsidP="00780C98">
            <w:pPr>
              <w:rPr>
                <w:rFonts w:ascii="Times New Roman" w:hAnsi="Times New Roman" w:cs="Times New Roman"/>
              </w:rPr>
            </w:pPr>
            <w:r w:rsidRPr="00780C98">
              <w:rPr>
                <w:rFonts w:ascii="Times New Roman" w:hAnsi="Times New Roman" w:cs="Times New Roman"/>
              </w:rPr>
              <w:t>Какие числа мы относим к делителям</w:t>
            </w:r>
          </w:p>
          <w:p w:rsidR="00780C98" w:rsidRPr="00780C98" w:rsidRDefault="00780C98" w:rsidP="00780C98">
            <w:pPr>
              <w:rPr>
                <w:rFonts w:ascii="Times New Roman" w:hAnsi="Times New Roman" w:cs="Times New Roman"/>
              </w:rPr>
            </w:pPr>
            <w:r w:rsidRPr="00780C98">
              <w:rPr>
                <w:rFonts w:ascii="Times New Roman" w:hAnsi="Times New Roman" w:cs="Times New Roman"/>
              </w:rPr>
              <w:t>А какие числа мы относим к кратным</w:t>
            </w:r>
          </w:p>
          <w:p w:rsidR="00780C98" w:rsidRPr="00780C98" w:rsidRDefault="00780C98" w:rsidP="00016EDF">
            <w:pPr>
              <w:rPr>
                <w:rFonts w:ascii="Times New Roman" w:hAnsi="Times New Roman" w:cs="Times New Roman"/>
              </w:rPr>
            </w:pPr>
            <w:r w:rsidRPr="00780C98">
              <w:rPr>
                <w:rFonts w:ascii="Times New Roman" w:hAnsi="Times New Roman" w:cs="Times New Roman"/>
              </w:rPr>
              <w:t xml:space="preserve"> Как найти наибольший общий делитель нескольких натуральных чисел?</w:t>
            </w:r>
          </w:p>
          <w:p w:rsidR="00780C98" w:rsidRPr="00780C98" w:rsidRDefault="00780C98" w:rsidP="00016EDF">
            <w:pPr>
              <w:rPr>
                <w:rFonts w:ascii="Times New Roman" w:hAnsi="Times New Roman" w:cs="Times New Roman"/>
              </w:rPr>
            </w:pPr>
            <w:r w:rsidRPr="00780C98">
              <w:rPr>
                <w:rFonts w:ascii="Times New Roman" w:hAnsi="Times New Roman" w:cs="Times New Roman"/>
              </w:rPr>
              <w:t xml:space="preserve"> Как обозначается наибольший общий делитель?</w:t>
            </w:r>
          </w:p>
          <w:p w:rsidR="00780C98" w:rsidRPr="00780C98" w:rsidRDefault="00780C98" w:rsidP="00016EDF">
            <w:pPr>
              <w:rPr>
                <w:rFonts w:ascii="Times New Roman" w:hAnsi="Times New Roman" w:cs="Times New Roman"/>
              </w:rPr>
            </w:pPr>
            <w:r w:rsidRPr="00780C98">
              <w:rPr>
                <w:rFonts w:ascii="Times New Roman" w:hAnsi="Times New Roman" w:cs="Times New Roman"/>
              </w:rPr>
              <w:t xml:space="preserve"> Как обозначается наименьшее общее кратное?</w:t>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p>
        </w:tc>
        <w:tc>
          <w:tcPr>
            <w:tcW w:w="938" w:type="pct"/>
          </w:tcPr>
          <w:p w:rsidR="00780C98" w:rsidRPr="00780C98" w:rsidRDefault="00780C98" w:rsidP="00016EDF">
            <w:pPr>
              <w:widowControl w:val="0"/>
              <w:rPr>
                <w:rFonts w:ascii="Times New Roman" w:hAnsi="Times New Roman" w:cs="Times New Roman"/>
                <w:color w:val="2976A4"/>
              </w:rPr>
            </w:pPr>
          </w:p>
        </w:tc>
      </w:tr>
      <w:tr w:rsidR="00780C98" w:rsidRPr="006B5B5E" w:rsidTr="00780C98">
        <w:trPr>
          <w:trHeight w:val="607"/>
        </w:trPr>
        <w:tc>
          <w:tcPr>
            <w:tcW w:w="812" w:type="pct"/>
          </w:tcPr>
          <w:p w:rsidR="00780C98" w:rsidRPr="006B5B5E" w:rsidRDefault="00780C98" w:rsidP="00016EDF">
            <w:pPr>
              <w:widowControl w:val="0"/>
              <w:rPr>
                <w:rFonts w:ascii="Times New Roman" w:hAnsi="Times New Roman" w:cs="Times New Roman"/>
                <w:color w:val="215868"/>
              </w:rPr>
            </w:pPr>
            <w:r w:rsidRPr="006B5B5E">
              <w:rPr>
                <w:rFonts w:ascii="Times New Roman" w:hAnsi="Times New Roman" w:cs="Times New Roman"/>
                <w:b/>
                <w:color w:val="215868"/>
              </w:rPr>
              <w:lastRenderedPageBreak/>
              <w:t>Критерии успеха</w:t>
            </w:r>
          </w:p>
        </w:tc>
        <w:tc>
          <w:tcPr>
            <w:tcW w:w="3250" w:type="pct"/>
            <w:gridSpan w:val="5"/>
          </w:tcPr>
          <w:p w:rsidR="00780C98" w:rsidRPr="00780C98" w:rsidRDefault="00780C98" w:rsidP="00016EDF">
            <w:pPr>
              <w:rPr>
                <w:rFonts w:ascii="Times New Roman" w:hAnsi="Times New Roman" w:cs="Times New Roman"/>
              </w:rPr>
            </w:pPr>
            <w:r w:rsidRPr="00780C98">
              <w:rPr>
                <w:rFonts w:ascii="Times New Roman" w:hAnsi="Times New Roman" w:cs="Times New Roman"/>
              </w:rPr>
              <w:t>знают  решение примеров, записывают решение на доске и в тетради.</w:t>
            </w:r>
          </w:p>
          <w:p w:rsidR="00780C98" w:rsidRPr="00780C98" w:rsidRDefault="00780C98" w:rsidP="00016EDF">
            <w:pPr>
              <w:pStyle w:val="30"/>
              <w:widowControl w:val="0"/>
              <w:shd w:val="clear" w:color="auto" w:fill="auto"/>
              <w:spacing w:before="0" w:after="0" w:line="240" w:lineRule="auto"/>
              <w:jc w:val="left"/>
              <w:rPr>
                <w:rFonts w:ascii="Times New Roman" w:hAnsi="Times New Roman" w:cs="Times New Roman"/>
                <w:i/>
                <w:color w:val="0070C0"/>
                <w:sz w:val="24"/>
                <w:szCs w:val="24"/>
              </w:rPr>
            </w:pPr>
          </w:p>
        </w:tc>
        <w:tc>
          <w:tcPr>
            <w:tcW w:w="938" w:type="pct"/>
          </w:tcPr>
          <w:p w:rsidR="00780C98" w:rsidRPr="00780C98" w:rsidRDefault="00780C98" w:rsidP="00016EDF">
            <w:pPr>
              <w:widowControl w:val="0"/>
              <w:rPr>
                <w:rFonts w:ascii="Times New Roman" w:hAnsi="Times New Roman" w:cs="Times New Roman"/>
              </w:rPr>
            </w:pPr>
          </w:p>
        </w:tc>
      </w:tr>
      <w:tr w:rsidR="00780C98" w:rsidRPr="006B5B5E" w:rsidTr="00780C98">
        <w:trPr>
          <w:trHeight w:val="1586"/>
        </w:trPr>
        <w:tc>
          <w:tcPr>
            <w:tcW w:w="812" w:type="pct"/>
            <w:tcBorders>
              <w:bottom w:val="single" w:sz="4" w:space="0" w:color="auto"/>
            </w:tcBorders>
          </w:tcPr>
          <w:p w:rsidR="00780C98" w:rsidRPr="006B5B5E" w:rsidRDefault="00780C98" w:rsidP="00016EDF">
            <w:pPr>
              <w:widowControl w:val="0"/>
              <w:rPr>
                <w:rFonts w:ascii="Times New Roman" w:hAnsi="Times New Roman" w:cs="Times New Roman"/>
              </w:rPr>
            </w:pPr>
          </w:p>
          <w:p w:rsidR="00780C98" w:rsidRPr="006B5B5E" w:rsidRDefault="00780C98" w:rsidP="00016EDF">
            <w:pPr>
              <w:widowControl w:val="0"/>
              <w:rPr>
                <w:rFonts w:ascii="Times New Roman" w:hAnsi="Times New Roman" w:cs="Times New Roman"/>
              </w:rPr>
            </w:pPr>
          </w:p>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 xml:space="preserve">Середина урока </w:t>
            </w:r>
          </w:p>
          <w:p w:rsidR="00780C98" w:rsidRPr="006B5B5E" w:rsidRDefault="00780C98" w:rsidP="00016EDF">
            <w:pPr>
              <w:widowControl w:val="0"/>
              <w:rPr>
                <w:rFonts w:ascii="Times New Roman" w:hAnsi="Times New Roman" w:cs="Times New Roman"/>
              </w:rPr>
            </w:pPr>
          </w:p>
        </w:tc>
        <w:tc>
          <w:tcPr>
            <w:tcW w:w="3250" w:type="pct"/>
            <w:gridSpan w:val="5"/>
            <w:tcBorders>
              <w:bottom w:val="single" w:sz="4" w:space="0" w:color="auto"/>
            </w:tcBorders>
          </w:tcPr>
          <w:p w:rsidR="00780C98" w:rsidRPr="00780C98" w:rsidRDefault="00780C98" w:rsidP="00780C98">
            <w:pPr>
              <w:pStyle w:val="a8"/>
              <w:rPr>
                <w:b/>
              </w:rPr>
            </w:pPr>
            <w:r w:rsidRPr="00780C98">
              <w:rPr>
                <w:b/>
              </w:rPr>
              <w:t>Молодцы, ребята! Поезд отправляется в путь</w:t>
            </w:r>
          </w:p>
          <w:p w:rsidR="00780C98" w:rsidRPr="00780C98" w:rsidRDefault="00780C98" w:rsidP="00780C98">
            <w:pPr>
              <w:pStyle w:val="a8"/>
              <w:rPr>
                <w:b/>
              </w:rPr>
            </w:pPr>
          </w:p>
          <w:p w:rsidR="00780C98" w:rsidRPr="00780C98" w:rsidRDefault="00653623" w:rsidP="00653623">
            <w:pPr>
              <w:pStyle w:val="a8"/>
              <w:ind w:left="960"/>
            </w:pPr>
            <w:r>
              <w:rPr>
                <w:i/>
                <w:u w:val="single"/>
              </w:rPr>
              <w:t>1.</w:t>
            </w:r>
            <w:r w:rsidR="00780C98" w:rsidRPr="00780C98">
              <w:rPr>
                <w:i/>
                <w:u w:val="single"/>
              </w:rPr>
              <w:t>Станция «</w:t>
            </w:r>
            <w:r w:rsidR="00780C98" w:rsidRPr="00780C98">
              <w:t>Вычислительная</w:t>
            </w:r>
            <w:r w:rsidR="00780C98" w:rsidRPr="00780C98">
              <w:rPr>
                <w:i/>
                <w:u w:val="single"/>
              </w:rPr>
              <w:t>».</w:t>
            </w:r>
            <w:r w:rsidR="00780C98" w:rsidRPr="00780C98">
              <w:t xml:space="preserve"> </w:t>
            </w:r>
            <w:r w:rsidR="00450B99">
              <w:t xml:space="preserve">(7 </w:t>
            </w:r>
            <w:proofErr w:type="gramStart"/>
            <w:r w:rsidR="00450B99">
              <w:t>мин)</w:t>
            </w:r>
            <w:r w:rsidR="00780C98" w:rsidRPr="00780C98">
              <w:t>На</w:t>
            </w:r>
            <w:proofErr w:type="gramEnd"/>
            <w:r w:rsidR="00780C98" w:rsidRPr="00780C98">
              <w:t xml:space="preserve"> этой станции вам необходимо выполнить задания на нахождение </w:t>
            </w:r>
            <w:proofErr w:type="spellStart"/>
            <w:r w:rsidR="00780C98" w:rsidRPr="00780C98">
              <w:t>НОДа</w:t>
            </w:r>
            <w:proofErr w:type="spellEnd"/>
            <w:r w:rsidR="00780C98" w:rsidRPr="00780C98">
              <w:t xml:space="preserve"> и </w:t>
            </w:r>
            <w:proofErr w:type="spellStart"/>
            <w:r w:rsidR="00780C98" w:rsidRPr="00780C98">
              <w:t>НОКа</w:t>
            </w:r>
            <w:proofErr w:type="spellEnd"/>
            <w:r w:rsidR="00780C98" w:rsidRPr="00780C98">
              <w:t xml:space="preserve"> натуральных чисел. С каждой команды по одному ученику меняются местами и проверяют работу своих товарищей. За правильные ответы учащиеся получают </w:t>
            </w:r>
            <w:proofErr w:type="spellStart"/>
            <w:r w:rsidR="00780C98" w:rsidRPr="00780C98">
              <w:t>стикеры</w:t>
            </w:r>
            <w:proofErr w:type="spellEnd"/>
          </w:p>
          <w:p w:rsidR="00780C98" w:rsidRPr="00780C98" w:rsidRDefault="00780C98" w:rsidP="00780C98">
            <w:pPr>
              <w:rPr>
                <w:rFonts w:ascii="Times New Roman" w:hAnsi="Times New Roman" w:cs="Times New Roman"/>
              </w:rPr>
            </w:pPr>
          </w:p>
          <w:p w:rsidR="00780C98" w:rsidRPr="00780C98" w:rsidRDefault="00780C98" w:rsidP="00780C98">
            <w:pPr>
              <w:pStyle w:val="a8"/>
            </w:pPr>
            <w:r w:rsidRPr="00780C98">
              <w:rPr>
                <w:b/>
                <w:u w:val="single"/>
              </w:rPr>
              <w:t>1команда.</w:t>
            </w:r>
            <w:r w:rsidRPr="00780C98">
              <w:t xml:space="preserve">  Вычислите:   НОД (140, 350, 420), НОК (36,90), НОД (42,60)</w:t>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Pr="00780C98">
              <w:rPr>
                <w:rFonts w:ascii="Times New Roman" w:hAnsi="Times New Roman" w:cs="Times New Roman"/>
                <w:b/>
              </w:rPr>
              <w:t xml:space="preserve"> </w:t>
            </w:r>
            <w:r w:rsidRPr="00780C98">
              <w:rPr>
                <w:rFonts w:ascii="Times New Roman" w:hAnsi="Times New Roman" w:cs="Times New Roman"/>
                <w:b/>
                <w:u w:val="single"/>
              </w:rPr>
              <w:t>2команда.</w:t>
            </w:r>
            <w:r w:rsidRPr="00780C98">
              <w:rPr>
                <w:rFonts w:ascii="Times New Roman" w:hAnsi="Times New Roman" w:cs="Times New Roman"/>
              </w:rPr>
              <w:t xml:space="preserve">  Вычислите:  НОД (120, 150, 180), НОК (30,24), НОД(72,63)  </w:t>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Pr="00780C98">
              <w:rPr>
                <w:rFonts w:ascii="Times New Roman" w:hAnsi="Times New Roman" w:cs="Times New Roman"/>
                <w:b/>
                <w:u w:val="single"/>
              </w:rPr>
              <w:t>3команда.</w:t>
            </w:r>
            <w:r w:rsidRPr="00780C98">
              <w:rPr>
                <w:rFonts w:ascii="Times New Roman" w:hAnsi="Times New Roman" w:cs="Times New Roman"/>
              </w:rPr>
              <w:t xml:space="preserve">  Вычислите:   НОД (130, 260, 325), НОК (32,48), НОД (45,54)</w:t>
            </w:r>
          </w:p>
          <w:p w:rsidR="00780C98" w:rsidRPr="00780C98" w:rsidRDefault="00780C98" w:rsidP="00780C98">
            <w:pPr>
              <w:rPr>
                <w:rFonts w:ascii="Times New Roman" w:hAnsi="Times New Roman" w:cs="Times New Roman"/>
              </w:rPr>
            </w:pPr>
            <w:r w:rsidRPr="00780C98">
              <w:rPr>
                <w:rFonts w:ascii="Times New Roman" w:hAnsi="Times New Roman" w:cs="Times New Roman"/>
                <w:b/>
              </w:rPr>
              <w:t xml:space="preserve">           4</w:t>
            </w:r>
            <w:r w:rsidRPr="00780C98">
              <w:rPr>
                <w:rFonts w:ascii="Times New Roman" w:hAnsi="Times New Roman" w:cs="Times New Roman"/>
                <w:b/>
                <w:u w:val="single"/>
              </w:rPr>
              <w:t>команда.</w:t>
            </w:r>
            <w:r w:rsidRPr="00780C98">
              <w:rPr>
                <w:rFonts w:ascii="Times New Roman" w:hAnsi="Times New Roman" w:cs="Times New Roman"/>
              </w:rPr>
              <w:t xml:space="preserve">  Вычислите:   НОД (110, 275, 330)НОК(42,60) , НОД (72,54)</w:t>
            </w:r>
          </w:p>
          <w:p w:rsidR="00780C98" w:rsidRPr="00780C98" w:rsidRDefault="00780C98" w:rsidP="00780C98">
            <w:pPr>
              <w:rPr>
                <w:rFonts w:ascii="Times New Roman" w:hAnsi="Times New Roman" w:cs="Times New Roman"/>
              </w:rPr>
            </w:pPr>
          </w:p>
          <w:p w:rsidR="00780C98" w:rsidRPr="0082361E" w:rsidRDefault="00653623" w:rsidP="00653623">
            <w:pPr>
              <w:pStyle w:val="a8"/>
              <w:ind w:left="960"/>
            </w:pPr>
            <w:r>
              <w:rPr>
                <w:u w:val="single"/>
              </w:rPr>
              <w:t>2.</w:t>
            </w:r>
            <w:r w:rsidR="00780C98" w:rsidRPr="00780C98">
              <w:rPr>
                <w:u w:val="single"/>
              </w:rPr>
              <w:t>Станция «Ребусная».</w:t>
            </w:r>
            <w:r w:rsidR="00450B99">
              <w:rPr>
                <w:u w:val="single"/>
              </w:rPr>
              <w:t xml:space="preserve"> (4мин)</w:t>
            </w:r>
            <w:r w:rsidR="00780C98" w:rsidRPr="00780C98">
              <w:rPr>
                <w:u w:val="single"/>
              </w:rPr>
              <w:t xml:space="preserve"> На этой станции необходимо разгадать ребусы, за каждый правильный ответ 1 стикер в команду</w:t>
            </w:r>
          </w:p>
          <w:p w:rsidR="0082361E" w:rsidRPr="00780C98" w:rsidRDefault="0082361E" w:rsidP="0082361E">
            <w:pPr>
              <w:pStyle w:val="a8"/>
              <w:ind w:left="960"/>
            </w:pPr>
            <w:r>
              <w:rPr>
                <w:noProof/>
              </w:rPr>
              <w:drawing>
                <wp:inline distT="0" distB="0" distL="0" distR="0">
                  <wp:extent cx="3038475" cy="1847850"/>
                  <wp:effectExtent l="0" t="0" r="9525" b="0"/>
                  <wp:docPr id="3" name="Рисунок 3" descr="https://ped-kopilka.ru/upload/blogs/31374_16d418a8d1d996991304f898d1c407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31374_16d418a8d1d996991304f898d1c407dc.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847850"/>
                          </a:xfrm>
                          <a:prstGeom prst="rect">
                            <a:avLst/>
                          </a:prstGeom>
                          <a:noFill/>
                          <a:ln>
                            <a:noFill/>
                          </a:ln>
                        </pic:spPr>
                      </pic:pic>
                    </a:graphicData>
                  </a:graphic>
                </wp:inline>
              </w:drawing>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0082361E">
              <w:rPr>
                <w:noProof/>
              </w:rPr>
              <w:drawing>
                <wp:inline distT="0" distB="0" distL="0" distR="0">
                  <wp:extent cx="3676650" cy="1924114"/>
                  <wp:effectExtent l="0" t="0" r="0" b="0"/>
                  <wp:docPr id="5" name="Рисунок 5" descr="https://ped-kopilka.ru/upload/blogs/31374_c8d925c6654fae88d717217bba7a209f.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31374_c8d925c6654fae88d717217bba7a209f.p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768" cy="1929409"/>
                          </a:xfrm>
                          <a:prstGeom prst="rect">
                            <a:avLst/>
                          </a:prstGeom>
                          <a:noFill/>
                          <a:ln>
                            <a:noFill/>
                          </a:ln>
                        </pic:spPr>
                      </pic:pic>
                    </a:graphicData>
                  </a:graphic>
                </wp:inline>
              </w:drawing>
            </w:r>
            <w:r w:rsidRPr="00780C98">
              <w:rPr>
                <w:rFonts w:ascii="Times New Roman" w:hAnsi="Times New Roman" w:cs="Times New Roman"/>
              </w:rPr>
              <w:t xml:space="preserve">          </w:t>
            </w:r>
          </w:p>
          <w:p w:rsidR="00780C98" w:rsidRPr="00780C98" w:rsidRDefault="00780C98" w:rsidP="00780C98">
            <w:pPr>
              <w:rPr>
                <w:rFonts w:ascii="Times New Roman" w:hAnsi="Times New Roman" w:cs="Times New Roman"/>
              </w:rPr>
            </w:pPr>
          </w:p>
          <w:p w:rsidR="00780C98" w:rsidRPr="00780C98" w:rsidRDefault="00780C98" w:rsidP="00780C98">
            <w:pPr>
              <w:rPr>
                <w:rFonts w:ascii="Times New Roman" w:hAnsi="Times New Roman" w:cs="Times New Roman"/>
              </w:rPr>
            </w:pPr>
            <w:r w:rsidRPr="00780C98">
              <w:rPr>
                <w:rFonts w:ascii="Times New Roman" w:hAnsi="Times New Roman" w:cs="Times New Roman"/>
                <w:noProof/>
                <w:color w:val="767676"/>
              </w:rPr>
              <w:drawing>
                <wp:inline distT="0" distB="0" distL="0" distR="0" wp14:anchorId="7B2F6512" wp14:editId="64455CC5">
                  <wp:extent cx="3429000" cy="1920240"/>
                  <wp:effectExtent l="0" t="0" r="0" b="3810"/>
                  <wp:docPr id="1" name="Рисунок 1" descr="https://arhivurokov.ru/multiurok/4/2/2/422696c79a1e3273666e772b2eecb67ffff238e7/ighra-matiematichieskii-poiezd-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4/2/2/422696c79a1e3273666e772b2eecb67ffff238e7/ighra-matiematichieskii-poiezd-2_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920240"/>
                          </a:xfrm>
                          <a:prstGeom prst="rect">
                            <a:avLst/>
                          </a:prstGeom>
                          <a:noFill/>
                          <a:ln>
                            <a:noFill/>
                          </a:ln>
                        </pic:spPr>
                      </pic:pic>
                    </a:graphicData>
                  </a:graphic>
                </wp:inline>
              </w:drawing>
            </w:r>
          </w:p>
          <w:p w:rsidR="00780C98" w:rsidRPr="00780C98" w:rsidRDefault="00780C98" w:rsidP="00780C98">
            <w:pPr>
              <w:rPr>
                <w:rFonts w:ascii="Times New Roman" w:hAnsi="Times New Roman" w:cs="Times New Roman"/>
              </w:rPr>
            </w:pPr>
            <w:r w:rsidRPr="00780C98">
              <w:rPr>
                <w:rFonts w:ascii="Times New Roman" w:hAnsi="Times New Roman" w:cs="Times New Roman"/>
                <w:noProof/>
              </w:rPr>
              <w:drawing>
                <wp:inline distT="0" distB="0" distL="0" distR="0" wp14:anchorId="5404EDDF" wp14:editId="5C266AF6">
                  <wp:extent cx="3429000" cy="1836005"/>
                  <wp:effectExtent l="0" t="0" r="0" b="0"/>
                  <wp:docPr id="4" name="Рисунок 4" descr="hello_html_m78e85f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8e85fc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546" cy="1835762"/>
                          </a:xfrm>
                          <a:prstGeom prst="rect">
                            <a:avLst/>
                          </a:prstGeom>
                          <a:noFill/>
                          <a:ln>
                            <a:noFill/>
                          </a:ln>
                        </pic:spPr>
                      </pic:pic>
                    </a:graphicData>
                  </a:graphic>
                </wp:inline>
              </w:drawing>
            </w:r>
          </w:p>
          <w:p w:rsidR="00780C98" w:rsidRPr="00780C98" w:rsidRDefault="0082361E" w:rsidP="00780C98">
            <w:pPr>
              <w:rPr>
                <w:rFonts w:ascii="Times New Roman" w:hAnsi="Times New Roman" w:cs="Times New Roman"/>
              </w:rPr>
            </w:pPr>
            <w:r>
              <w:rPr>
                <w:noProof/>
              </w:rPr>
              <w:drawing>
                <wp:inline distT="0" distB="0" distL="0" distR="0">
                  <wp:extent cx="3550920" cy="1800225"/>
                  <wp:effectExtent l="0" t="0" r="0" b="9525"/>
                  <wp:docPr id="6" name="Рисунок 6" descr="https://ped-kopilka.ru/upload/blogs/31374_bc2f77f242e79b7205ff3918b19c8b8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31374_bc2f77f242e79b7205ff3918b19c8b81.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126" cy="1808948"/>
                          </a:xfrm>
                          <a:prstGeom prst="rect">
                            <a:avLst/>
                          </a:prstGeom>
                          <a:noFill/>
                          <a:ln>
                            <a:noFill/>
                          </a:ln>
                        </pic:spPr>
                      </pic:pic>
                    </a:graphicData>
                  </a:graphic>
                </wp:inline>
              </w:drawing>
            </w:r>
          </w:p>
          <w:p w:rsidR="00653623" w:rsidRDefault="00653623" w:rsidP="00653623">
            <w:pPr>
              <w:pStyle w:val="a8"/>
              <w:ind w:left="960"/>
            </w:pPr>
            <w:r>
              <w:rPr>
                <w:i/>
                <w:u w:val="single"/>
              </w:rPr>
              <w:t>3.</w:t>
            </w:r>
            <w:r w:rsidRPr="00780C98">
              <w:rPr>
                <w:i/>
                <w:u w:val="single"/>
              </w:rPr>
              <w:t>Станция «Спортивная</w:t>
            </w:r>
            <w:r>
              <w:rPr>
                <w:i/>
                <w:u w:val="single"/>
              </w:rPr>
              <w:t xml:space="preserve">» </w:t>
            </w:r>
            <w:r w:rsidRPr="00780C98">
              <w:rPr>
                <w:i/>
                <w:u w:val="single"/>
              </w:rPr>
              <w:t xml:space="preserve"> </w:t>
            </w:r>
            <w:r w:rsidRPr="00653623">
              <w:t>Можно выйти из вагонов и сделать небольшую зарядку (</w:t>
            </w:r>
            <w:proofErr w:type="spellStart"/>
            <w:r w:rsidRPr="00653623">
              <w:t>физминутка</w:t>
            </w:r>
            <w:proofErr w:type="spellEnd"/>
            <w:r w:rsidRPr="00653623">
              <w:t>).</w:t>
            </w:r>
            <w:r w:rsidRPr="00780C98">
              <w:t xml:space="preserve">  </w:t>
            </w:r>
          </w:p>
          <w:p w:rsidR="00653623" w:rsidRDefault="00653623" w:rsidP="00653623">
            <w:pPr>
              <w:pStyle w:val="a8"/>
              <w:ind w:left="960"/>
            </w:pPr>
            <w:r>
              <w:t xml:space="preserve">Я называю числа, если число делиться на 2, то учащиеся хлопают в ладоши, если число </w:t>
            </w:r>
            <w:proofErr w:type="spellStart"/>
            <w:r>
              <w:t>делитьсяна</w:t>
            </w:r>
            <w:proofErr w:type="spellEnd"/>
            <w:r>
              <w:t xml:space="preserve"> 3, то топают ногами, а если же число делиться на 2 и на 3, то </w:t>
            </w:r>
            <w:r w:rsidR="00341D2D">
              <w:t xml:space="preserve">хлопают и топают одновременно. А если нет таких </w:t>
            </w:r>
            <w:proofErr w:type="gramStart"/>
            <w:r w:rsidR="00341D2D">
              <w:t>чисел</w:t>
            </w:r>
            <w:proofErr w:type="gramEnd"/>
            <w:r w:rsidR="00341D2D">
              <w:t xml:space="preserve"> то тянемся вверх</w:t>
            </w:r>
          </w:p>
          <w:p w:rsidR="00341D2D" w:rsidRDefault="00341D2D" w:rsidP="00653623">
            <w:pPr>
              <w:pStyle w:val="a8"/>
              <w:ind w:left="960"/>
            </w:pPr>
            <w:r>
              <w:t>4, 8, 15, 6, 7, 9, 21, 12,5, 10, 20,30, 11</w:t>
            </w:r>
          </w:p>
          <w:p w:rsidR="00341D2D" w:rsidRPr="00780C98" w:rsidRDefault="00341D2D" w:rsidP="00653623">
            <w:pPr>
              <w:pStyle w:val="a8"/>
              <w:ind w:left="960"/>
            </w:pPr>
          </w:p>
          <w:p w:rsidR="00780C98" w:rsidRPr="00653623" w:rsidRDefault="00653623" w:rsidP="00653623">
            <w:pPr>
              <w:ind w:left="600"/>
              <w:rPr>
                <w:rFonts w:ascii="Times New Roman" w:hAnsi="Times New Roman" w:cs="Times New Roman"/>
                <w:i/>
              </w:rPr>
            </w:pPr>
            <w:r w:rsidRPr="00653623">
              <w:t xml:space="preserve">    </w:t>
            </w:r>
            <w:r w:rsidRPr="00653623">
              <w:rPr>
                <w:rFonts w:ascii="Times New Roman" w:hAnsi="Times New Roman" w:cs="Times New Roman"/>
                <w:i/>
                <w:u w:val="single"/>
              </w:rPr>
              <w:t>4.</w:t>
            </w:r>
            <w:r w:rsidR="00780C98" w:rsidRPr="00653623">
              <w:rPr>
                <w:rFonts w:ascii="Times New Roman" w:hAnsi="Times New Roman" w:cs="Times New Roman"/>
                <w:i/>
                <w:u w:val="single"/>
              </w:rPr>
              <w:t xml:space="preserve">Станция «Секретная». </w:t>
            </w:r>
            <w:r w:rsidR="00450B99">
              <w:rPr>
                <w:rFonts w:ascii="Times New Roman" w:hAnsi="Times New Roman" w:cs="Times New Roman"/>
                <w:i/>
                <w:u w:val="single"/>
              </w:rPr>
              <w:t>(4мин)</w:t>
            </w:r>
          </w:p>
          <w:p w:rsidR="00780C98" w:rsidRPr="00780C98" w:rsidRDefault="00780C98" w:rsidP="00780C98">
            <w:pPr>
              <w:ind w:left="600"/>
              <w:rPr>
                <w:rFonts w:ascii="Times New Roman" w:hAnsi="Times New Roman" w:cs="Times New Roman"/>
              </w:rPr>
            </w:pPr>
            <w:r>
              <w:rPr>
                <w:rFonts w:ascii="Times New Roman" w:hAnsi="Times New Roman"/>
                <w:b/>
                <w:bCs/>
              </w:rPr>
              <w:t xml:space="preserve">Летающие листы. </w:t>
            </w:r>
            <w:r w:rsidRPr="00780C98">
              <w:rPr>
                <w:rFonts w:ascii="Times New Roman" w:hAnsi="Times New Roman" w:cs="Times New Roman"/>
                <w:u w:val="single"/>
              </w:rPr>
              <w:t xml:space="preserve">На этой станции нужно решить уравнение на листах и по кругу по кругу  команды меняются работами и проверяют работы своих одноклассников. Если решение все верно, то </w:t>
            </w:r>
            <w:proofErr w:type="gramStart"/>
            <w:r w:rsidRPr="00780C98">
              <w:rPr>
                <w:rFonts w:ascii="Times New Roman" w:hAnsi="Times New Roman" w:cs="Times New Roman"/>
                <w:u w:val="single"/>
              </w:rPr>
              <w:t>ставят  звездочку</w:t>
            </w:r>
            <w:proofErr w:type="gramEnd"/>
            <w:r w:rsidRPr="00780C98">
              <w:rPr>
                <w:rFonts w:ascii="Times New Roman" w:hAnsi="Times New Roman" w:cs="Times New Roman"/>
                <w:u w:val="single"/>
              </w:rPr>
              <w:t xml:space="preserve"> есть ошибки, то квадратик, а если нет верного решения, то ставят треугольник</w:t>
            </w:r>
          </w:p>
          <w:p w:rsidR="00780C98" w:rsidRPr="00780C98" w:rsidRDefault="00780C98" w:rsidP="00780C98">
            <w:pPr>
              <w:pStyle w:val="a8"/>
              <w:ind w:left="960"/>
              <w:rPr>
                <w:u w:val="single"/>
              </w:rPr>
            </w:pP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Pr="00780C98">
              <w:rPr>
                <w:rFonts w:ascii="Times New Roman" w:hAnsi="Times New Roman" w:cs="Times New Roman"/>
                <w:b/>
                <w:u w:val="single"/>
              </w:rPr>
              <w:t xml:space="preserve">1команда. </w:t>
            </w:r>
            <w:r w:rsidRPr="00780C98">
              <w:rPr>
                <w:rFonts w:ascii="Times New Roman" w:hAnsi="Times New Roman" w:cs="Times New Roman"/>
                <w:lang w:val="kk-KZ"/>
              </w:rPr>
              <w:t>Решите уравнение:          4(х - 7) = НОК (12; 9)</w:t>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Pr="00780C98">
              <w:rPr>
                <w:rFonts w:ascii="Times New Roman" w:hAnsi="Times New Roman" w:cs="Times New Roman"/>
                <w:b/>
              </w:rPr>
              <w:t xml:space="preserve"> </w:t>
            </w:r>
            <w:r w:rsidRPr="00780C98">
              <w:rPr>
                <w:rFonts w:ascii="Times New Roman" w:hAnsi="Times New Roman" w:cs="Times New Roman"/>
                <w:b/>
                <w:u w:val="single"/>
              </w:rPr>
              <w:t>2команда.</w:t>
            </w:r>
            <w:r w:rsidRPr="00780C98">
              <w:rPr>
                <w:rFonts w:ascii="Times New Roman" w:hAnsi="Times New Roman" w:cs="Times New Roman"/>
              </w:rPr>
              <w:t xml:space="preserve"> </w:t>
            </w:r>
            <w:r w:rsidRPr="00780C98">
              <w:rPr>
                <w:rFonts w:ascii="Times New Roman" w:hAnsi="Times New Roman" w:cs="Times New Roman"/>
                <w:lang w:val="kk-KZ"/>
              </w:rPr>
              <w:t xml:space="preserve">Решите уравнение:          </w:t>
            </w:r>
            <w:r w:rsidRPr="00780C98">
              <w:rPr>
                <w:rFonts w:ascii="Times New Roman" w:hAnsi="Times New Roman" w:cs="Times New Roman"/>
              </w:rPr>
              <w:t>5(х - 8) = НОД (30; 45)</w:t>
            </w:r>
          </w:p>
          <w:p w:rsidR="00780C98" w:rsidRPr="00780C98" w:rsidRDefault="00780C98" w:rsidP="00780C98">
            <w:pPr>
              <w:rPr>
                <w:rFonts w:ascii="Times New Roman" w:hAnsi="Times New Roman" w:cs="Times New Roman"/>
              </w:rPr>
            </w:pPr>
            <w:r w:rsidRPr="00780C98">
              <w:rPr>
                <w:rFonts w:ascii="Times New Roman" w:hAnsi="Times New Roman" w:cs="Times New Roman"/>
              </w:rPr>
              <w:t xml:space="preserve">           </w:t>
            </w:r>
            <w:r w:rsidRPr="00780C98">
              <w:rPr>
                <w:rFonts w:ascii="Times New Roman" w:hAnsi="Times New Roman" w:cs="Times New Roman"/>
                <w:b/>
                <w:u w:val="single"/>
              </w:rPr>
              <w:t xml:space="preserve">3команда. </w:t>
            </w:r>
            <w:r w:rsidRPr="00780C98">
              <w:rPr>
                <w:rFonts w:ascii="Times New Roman" w:hAnsi="Times New Roman" w:cs="Times New Roman"/>
                <w:lang w:val="kk-KZ"/>
              </w:rPr>
              <w:t xml:space="preserve">Решите уравнение:         </w:t>
            </w:r>
            <w:r w:rsidRPr="00780C98">
              <w:rPr>
                <w:rFonts w:ascii="Times New Roman" w:hAnsi="Times New Roman" w:cs="Times New Roman"/>
              </w:rPr>
              <w:t>(х + 5): 3 = НОД (18; 27)</w:t>
            </w:r>
          </w:p>
          <w:p w:rsidR="00780C98" w:rsidRPr="00780C98" w:rsidRDefault="00780C98" w:rsidP="00780C98">
            <w:pPr>
              <w:rPr>
                <w:rFonts w:ascii="Times New Roman" w:hAnsi="Times New Roman" w:cs="Times New Roman"/>
              </w:rPr>
            </w:pPr>
            <w:r w:rsidRPr="00780C98">
              <w:rPr>
                <w:rFonts w:ascii="Times New Roman" w:hAnsi="Times New Roman" w:cs="Times New Roman"/>
                <w:lang w:val="kk-KZ"/>
              </w:rPr>
              <w:t xml:space="preserve"> </w:t>
            </w:r>
            <w:r w:rsidRPr="00780C98">
              <w:rPr>
                <w:rFonts w:ascii="Times New Roman" w:hAnsi="Times New Roman" w:cs="Times New Roman"/>
              </w:rPr>
              <w:t xml:space="preserve">          </w:t>
            </w:r>
            <w:r w:rsidRPr="00780C98">
              <w:rPr>
                <w:rFonts w:ascii="Times New Roman" w:hAnsi="Times New Roman" w:cs="Times New Roman"/>
                <w:b/>
                <w:u w:val="single"/>
              </w:rPr>
              <w:t xml:space="preserve">4команда. </w:t>
            </w:r>
            <w:r w:rsidRPr="00780C98">
              <w:rPr>
                <w:rFonts w:ascii="Times New Roman" w:hAnsi="Times New Roman" w:cs="Times New Roman"/>
                <w:lang w:val="kk-KZ"/>
              </w:rPr>
              <w:t>Решите уравнение:         (х - 11) : 2 = НОК (8; 6)</w:t>
            </w:r>
          </w:p>
          <w:p w:rsidR="00780C98" w:rsidRPr="00780C98" w:rsidRDefault="00780C98" w:rsidP="00780C98">
            <w:pPr>
              <w:rPr>
                <w:rFonts w:ascii="Times New Roman" w:hAnsi="Times New Roman" w:cs="Times New Roman"/>
              </w:rPr>
            </w:pPr>
          </w:p>
          <w:p w:rsidR="00780C98" w:rsidRPr="00780C98" w:rsidRDefault="00780C98" w:rsidP="00780C98">
            <w:pPr>
              <w:pStyle w:val="a8"/>
            </w:pPr>
          </w:p>
          <w:p w:rsidR="00780C98" w:rsidRPr="00780C98" w:rsidRDefault="00653623" w:rsidP="00653623">
            <w:pPr>
              <w:pStyle w:val="a8"/>
              <w:ind w:left="960"/>
            </w:pPr>
            <w:r>
              <w:rPr>
                <w:i/>
                <w:u w:val="single"/>
              </w:rPr>
              <w:lastRenderedPageBreak/>
              <w:t>5.</w:t>
            </w:r>
            <w:r w:rsidR="00780C98" w:rsidRPr="00780C98">
              <w:rPr>
                <w:i/>
                <w:u w:val="single"/>
              </w:rPr>
              <w:t>Станция «</w:t>
            </w:r>
            <w:proofErr w:type="spellStart"/>
            <w:r w:rsidR="00780C98" w:rsidRPr="00780C98">
              <w:rPr>
                <w:i/>
                <w:u w:val="single"/>
              </w:rPr>
              <w:t>Задачкино</w:t>
            </w:r>
            <w:proofErr w:type="spellEnd"/>
            <w:r w:rsidR="00780C98" w:rsidRPr="00780C98">
              <w:rPr>
                <w:i/>
                <w:u w:val="single"/>
              </w:rPr>
              <w:t>».</w:t>
            </w:r>
            <w:r w:rsidR="0035361E">
              <w:t xml:space="preserve"> </w:t>
            </w:r>
            <w:r w:rsidR="00450B99">
              <w:t xml:space="preserve">(6 </w:t>
            </w:r>
            <w:proofErr w:type="gramStart"/>
            <w:r w:rsidR="00450B99">
              <w:t>мин)</w:t>
            </w:r>
            <w:r w:rsidR="0035361E">
              <w:t>Ну</w:t>
            </w:r>
            <w:proofErr w:type="gramEnd"/>
            <w:r w:rsidR="0035361E">
              <w:t>, а здесь вас ждут задачки, решение которых вы должны отобразить на плакатах, которые лежат на столах</w:t>
            </w:r>
            <w:r w:rsidR="00780C98" w:rsidRPr="00780C98">
              <w:t>.</w:t>
            </w:r>
            <w:r w:rsidR="0035361E">
              <w:t xml:space="preserve"> Затем 1 ил 2 человека выходят к доске и объясняют решение своей задачи. За точное решение и полный ответ команда получает 3 стикера.</w:t>
            </w:r>
          </w:p>
          <w:p w:rsidR="00780C98" w:rsidRPr="00780C98" w:rsidRDefault="00780C98" w:rsidP="00780C98">
            <w:pPr>
              <w:rPr>
                <w:rFonts w:ascii="Times New Roman" w:hAnsi="Times New Roman" w:cs="Times New Roman"/>
              </w:rPr>
            </w:pPr>
          </w:p>
          <w:p w:rsidR="00780C98" w:rsidRPr="00780C98" w:rsidRDefault="00780C98" w:rsidP="00780C98">
            <w:pPr>
              <w:pStyle w:val="a3"/>
              <w:shd w:val="clear" w:color="auto" w:fill="FFFFFF"/>
              <w:spacing w:before="0" w:beforeAutospacing="0" w:after="150" w:afterAutospacing="0"/>
              <w:rPr>
                <w:color w:val="000000"/>
                <w:lang w:val="ru-RU"/>
              </w:rPr>
            </w:pPr>
            <w:r w:rsidRPr="00780C98">
              <w:rPr>
                <w:b/>
                <w:u w:val="single"/>
                <w:lang w:val="ru-RU"/>
              </w:rPr>
              <w:t>1команда.</w:t>
            </w:r>
            <w:r w:rsidRPr="00780C98">
              <w:rPr>
                <w:lang w:val="ru-RU"/>
              </w:rPr>
              <w:t xml:space="preserve">    </w:t>
            </w:r>
            <w:r w:rsidRPr="00780C98">
              <w:rPr>
                <w:color w:val="000000"/>
                <w:lang w:val="ru-RU"/>
              </w:rPr>
              <w:t>Какое число одинаковых подарков можно сделать из 50 мандаринок, 75 шоколадок и 125 конфет? Сколько конфет, шоколадок и мандаринок будет в каждом подарке?</w:t>
            </w:r>
          </w:p>
          <w:p w:rsidR="00780C98" w:rsidRPr="00780C98" w:rsidRDefault="00780C98" w:rsidP="00780C98">
            <w:pPr>
              <w:pStyle w:val="a8"/>
            </w:pPr>
          </w:p>
          <w:p w:rsidR="00780C98" w:rsidRPr="00780C98" w:rsidRDefault="00780C98" w:rsidP="00780C98">
            <w:pPr>
              <w:pStyle w:val="a3"/>
              <w:shd w:val="clear" w:color="auto" w:fill="FFFFFF"/>
              <w:spacing w:before="0" w:beforeAutospacing="0" w:after="150" w:afterAutospacing="0"/>
              <w:rPr>
                <w:color w:val="000000"/>
                <w:lang w:val="ru-RU"/>
              </w:rPr>
            </w:pPr>
            <w:r w:rsidRPr="00780C98">
              <w:rPr>
                <w:b/>
                <w:u w:val="single"/>
                <w:lang w:val="ru-RU"/>
              </w:rPr>
              <w:t>2команда.</w:t>
            </w:r>
            <w:r w:rsidRPr="00780C98">
              <w:rPr>
                <w:lang w:val="ru-RU"/>
              </w:rPr>
              <w:t xml:space="preserve">    </w:t>
            </w:r>
            <w:r w:rsidRPr="00780C98">
              <w:rPr>
                <w:color w:val="000000"/>
                <w:lang w:val="ru-RU"/>
              </w:rPr>
              <w:t>Какое число одинаковых подарков можно сделать из 48 фломастеров, 120 ручек и 60 карандашей? Сколько ручек, фломастеров и карандашей будет в каждом наборе?</w:t>
            </w:r>
          </w:p>
          <w:p w:rsidR="00780C98" w:rsidRPr="00780C98" w:rsidRDefault="00780C98" w:rsidP="00780C98">
            <w:pPr>
              <w:pStyle w:val="a8"/>
            </w:pPr>
          </w:p>
          <w:p w:rsidR="003A01F2" w:rsidRPr="003A01F2" w:rsidRDefault="00780C98" w:rsidP="003A01F2">
            <w:pPr>
              <w:rPr>
                <w:lang w:val="en-GB"/>
              </w:rPr>
            </w:pPr>
            <w:r w:rsidRPr="00780C98">
              <w:rPr>
                <w:rFonts w:ascii="Times New Roman" w:hAnsi="Times New Roman" w:cs="Times New Roman"/>
                <w:b/>
                <w:u w:val="single"/>
              </w:rPr>
              <w:t>3команда.</w:t>
            </w:r>
            <w:r w:rsidR="00AE1C81">
              <w:rPr>
                <w:rFonts w:ascii="Times New Roman" w:hAnsi="Times New Roman" w:cs="Times New Roman"/>
              </w:rPr>
              <w:t xml:space="preserve"> В садик привезли 72 машинки, 12</w:t>
            </w:r>
            <w:r w:rsidRPr="00780C98">
              <w:rPr>
                <w:rFonts w:ascii="Times New Roman" w:hAnsi="Times New Roman" w:cs="Times New Roman"/>
              </w:rPr>
              <w:t>0 кукол и 90 конструкторов. На сколько групп в равном количестве можно разделить эти игрушки</w:t>
            </w:r>
            <w:r w:rsidR="003A01F2">
              <w:rPr>
                <w:rFonts w:ascii="Times New Roman" w:hAnsi="Times New Roman" w:cs="Times New Roman"/>
              </w:rPr>
              <w:t xml:space="preserve">. </w:t>
            </w:r>
            <w:proofErr w:type="spellStart"/>
            <w:r w:rsidR="003A01F2" w:rsidRPr="003A01F2">
              <w:rPr>
                <w:rFonts w:ascii="Times New Roman" w:hAnsi="Times New Roman" w:cs="Times New Roman"/>
                <w:lang w:val="en-GB"/>
              </w:rPr>
              <w:t>Сколько</w:t>
            </w:r>
            <w:proofErr w:type="spellEnd"/>
            <w:r w:rsidR="003A01F2" w:rsidRPr="003A01F2">
              <w:rPr>
                <w:rFonts w:ascii="Times New Roman" w:hAnsi="Times New Roman" w:cs="Times New Roman"/>
                <w:lang w:val="en-GB"/>
              </w:rPr>
              <w:t xml:space="preserve"> </w:t>
            </w:r>
            <w:proofErr w:type="spellStart"/>
            <w:r w:rsidR="003A01F2" w:rsidRPr="003A01F2">
              <w:rPr>
                <w:rFonts w:ascii="Times New Roman" w:hAnsi="Times New Roman" w:cs="Times New Roman"/>
                <w:lang w:val="en-GB"/>
              </w:rPr>
              <w:t>машинок</w:t>
            </w:r>
            <w:proofErr w:type="spellEnd"/>
            <w:r w:rsidR="003A01F2" w:rsidRPr="003A01F2">
              <w:rPr>
                <w:rFonts w:ascii="Times New Roman" w:hAnsi="Times New Roman" w:cs="Times New Roman"/>
                <w:lang w:val="en-GB"/>
              </w:rPr>
              <w:t xml:space="preserve">, </w:t>
            </w:r>
            <w:proofErr w:type="spellStart"/>
            <w:r w:rsidR="003A01F2" w:rsidRPr="003A01F2">
              <w:rPr>
                <w:rFonts w:ascii="Times New Roman" w:hAnsi="Times New Roman" w:cs="Times New Roman"/>
                <w:lang w:val="en-GB"/>
              </w:rPr>
              <w:t>кукол</w:t>
            </w:r>
            <w:proofErr w:type="spellEnd"/>
            <w:r w:rsidR="003A01F2" w:rsidRPr="003A01F2">
              <w:rPr>
                <w:rFonts w:ascii="Times New Roman" w:hAnsi="Times New Roman" w:cs="Times New Roman"/>
                <w:lang w:val="en-GB"/>
              </w:rPr>
              <w:t xml:space="preserve"> и </w:t>
            </w:r>
            <w:proofErr w:type="spellStart"/>
            <w:r w:rsidR="003A01F2" w:rsidRPr="003A01F2">
              <w:rPr>
                <w:rFonts w:ascii="Times New Roman" w:hAnsi="Times New Roman" w:cs="Times New Roman"/>
                <w:lang w:val="en-GB"/>
              </w:rPr>
              <w:t>конструкторов</w:t>
            </w:r>
            <w:proofErr w:type="spellEnd"/>
            <w:r w:rsidR="003A01F2" w:rsidRPr="003A01F2">
              <w:rPr>
                <w:rFonts w:ascii="Times New Roman" w:hAnsi="Times New Roman" w:cs="Times New Roman"/>
                <w:lang w:val="en-GB"/>
              </w:rPr>
              <w:t xml:space="preserve"> </w:t>
            </w:r>
            <w:proofErr w:type="spellStart"/>
            <w:r w:rsidR="003A01F2" w:rsidRPr="003A01F2">
              <w:rPr>
                <w:rFonts w:ascii="Times New Roman" w:hAnsi="Times New Roman" w:cs="Times New Roman"/>
                <w:lang w:val="en-GB"/>
              </w:rPr>
              <w:t>будет</w:t>
            </w:r>
            <w:proofErr w:type="spellEnd"/>
            <w:r w:rsidR="003A01F2" w:rsidRPr="003A01F2">
              <w:rPr>
                <w:rFonts w:ascii="Times New Roman" w:hAnsi="Times New Roman" w:cs="Times New Roman"/>
                <w:lang w:val="en-GB"/>
              </w:rPr>
              <w:t xml:space="preserve"> в </w:t>
            </w:r>
            <w:proofErr w:type="spellStart"/>
            <w:r w:rsidR="003A01F2" w:rsidRPr="003A01F2">
              <w:rPr>
                <w:rFonts w:ascii="Times New Roman" w:hAnsi="Times New Roman" w:cs="Times New Roman"/>
                <w:lang w:val="en-GB"/>
              </w:rPr>
              <w:t>каждой</w:t>
            </w:r>
            <w:proofErr w:type="spellEnd"/>
            <w:r w:rsidR="003A01F2" w:rsidRPr="003A01F2">
              <w:rPr>
                <w:rFonts w:ascii="Times New Roman" w:hAnsi="Times New Roman" w:cs="Times New Roman"/>
                <w:lang w:val="en-GB"/>
              </w:rPr>
              <w:t xml:space="preserve"> </w:t>
            </w:r>
            <w:proofErr w:type="spellStart"/>
            <w:r w:rsidR="003A01F2" w:rsidRPr="003A01F2">
              <w:rPr>
                <w:rFonts w:ascii="Times New Roman" w:hAnsi="Times New Roman" w:cs="Times New Roman"/>
                <w:lang w:val="en-GB"/>
              </w:rPr>
              <w:t>группе</w:t>
            </w:r>
            <w:proofErr w:type="spellEnd"/>
            <w:r w:rsidR="003A01F2" w:rsidRPr="003A01F2">
              <w:rPr>
                <w:rFonts w:ascii="Times New Roman" w:hAnsi="Times New Roman" w:cs="Times New Roman"/>
                <w:lang w:val="en-GB"/>
              </w:rPr>
              <w:t>?</w:t>
            </w:r>
          </w:p>
          <w:p w:rsidR="003A01F2" w:rsidRDefault="003A01F2" w:rsidP="003A01F2">
            <w:pPr>
              <w:rPr>
                <w:rFonts w:ascii="Times New Roman" w:hAnsi="Times New Roman" w:cs="Times New Roman"/>
              </w:rPr>
            </w:pPr>
          </w:p>
          <w:p w:rsidR="00780C98" w:rsidRPr="003A01F2" w:rsidRDefault="00780C98" w:rsidP="003A01F2">
            <w:pPr>
              <w:rPr>
                <w:rFonts w:ascii="Times New Roman" w:hAnsi="Times New Roman" w:cs="Times New Roman"/>
              </w:rPr>
            </w:pPr>
            <w:r w:rsidRPr="003A01F2">
              <w:rPr>
                <w:rFonts w:ascii="Times New Roman" w:hAnsi="Times New Roman" w:cs="Times New Roman"/>
                <w:b/>
                <w:u w:val="single"/>
              </w:rPr>
              <w:t>4команда.</w:t>
            </w:r>
            <w:r w:rsidRPr="003A01F2">
              <w:rPr>
                <w:rFonts w:ascii="Times New Roman" w:hAnsi="Times New Roman" w:cs="Times New Roman"/>
              </w:rPr>
              <w:t xml:space="preserve">    В цветочный магазин привезли 80 роз, 140 хризантем и 200 гвоздик</w:t>
            </w:r>
            <w:proofErr w:type="gramStart"/>
            <w:r w:rsidRPr="003A01F2">
              <w:rPr>
                <w:rFonts w:ascii="Times New Roman" w:hAnsi="Times New Roman" w:cs="Times New Roman"/>
              </w:rPr>
              <w:t>.</w:t>
            </w:r>
            <w:proofErr w:type="gramEnd"/>
            <w:r w:rsidRPr="003A01F2">
              <w:rPr>
                <w:rFonts w:ascii="Times New Roman" w:hAnsi="Times New Roman" w:cs="Times New Roman"/>
              </w:rPr>
              <w:t xml:space="preserve"> сколько одинаковых букетов можно будет составить.</w:t>
            </w:r>
            <w:r w:rsidR="003A01F2" w:rsidRPr="003A01F2">
              <w:rPr>
                <w:rFonts w:ascii="Times New Roman" w:hAnsi="Times New Roman" w:cs="Times New Roman"/>
              </w:rPr>
              <w:t xml:space="preserve"> Сколько роз, </w:t>
            </w:r>
            <w:proofErr w:type="spellStart"/>
            <w:r w:rsidR="003A01F2" w:rsidRPr="003A01F2">
              <w:rPr>
                <w:rFonts w:ascii="Times New Roman" w:hAnsi="Times New Roman" w:cs="Times New Roman"/>
              </w:rPr>
              <w:t>зризантем</w:t>
            </w:r>
            <w:proofErr w:type="spellEnd"/>
            <w:r w:rsidR="003A01F2" w:rsidRPr="003A01F2">
              <w:rPr>
                <w:rFonts w:ascii="Times New Roman" w:hAnsi="Times New Roman" w:cs="Times New Roman"/>
              </w:rPr>
              <w:t xml:space="preserve"> и гвоздик будет в каждом букете?</w:t>
            </w:r>
          </w:p>
          <w:p w:rsidR="00780C98" w:rsidRPr="00780C98" w:rsidRDefault="00780C98" w:rsidP="00780C98">
            <w:pPr>
              <w:pStyle w:val="a8"/>
            </w:pPr>
            <w:r w:rsidRPr="00780C98">
              <w:t xml:space="preserve">   </w:t>
            </w:r>
          </w:p>
          <w:p w:rsidR="00780C98" w:rsidRPr="00780C98" w:rsidRDefault="00780C98" w:rsidP="00F51EC7">
            <w:pPr>
              <w:rPr>
                <w:rFonts w:ascii="Times New Roman" w:hAnsi="Times New Roman" w:cs="Times New Roman"/>
              </w:rPr>
            </w:pPr>
          </w:p>
        </w:tc>
        <w:tc>
          <w:tcPr>
            <w:tcW w:w="938" w:type="pct"/>
            <w:tcBorders>
              <w:bottom w:val="single" w:sz="4" w:space="0" w:color="auto"/>
            </w:tcBorders>
          </w:tcPr>
          <w:p w:rsidR="00F51EC7" w:rsidRDefault="00F51EC7" w:rsidP="00F51EC7">
            <w:pPr>
              <w:rPr>
                <w:rFonts w:ascii="Times New Roman" w:hAnsi="Times New Roman"/>
              </w:rPr>
            </w:pPr>
            <w:proofErr w:type="spellStart"/>
            <w:r w:rsidRPr="0007748E">
              <w:rPr>
                <w:rFonts w:ascii="Times New Roman" w:hAnsi="Times New Roman"/>
              </w:rPr>
              <w:lastRenderedPageBreak/>
              <w:t>Стикеры</w:t>
            </w:r>
            <w:proofErr w:type="spellEnd"/>
            <w:r>
              <w:rPr>
                <w:rFonts w:ascii="Times New Roman" w:hAnsi="Times New Roman"/>
              </w:rPr>
              <w:t>,</w:t>
            </w:r>
          </w:p>
          <w:p w:rsidR="00F51EC7" w:rsidRPr="0007748E" w:rsidRDefault="00F51EC7" w:rsidP="00F51EC7">
            <w:pPr>
              <w:rPr>
                <w:rFonts w:ascii="Times New Roman" w:hAnsi="Times New Roman"/>
                <w:lang w:val="kk-KZ"/>
              </w:rPr>
            </w:pPr>
            <w:r w:rsidRPr="0007748E">
              <w:rPr>
                <w:rFonts w:ascii="Times New Roman" w:hAnsi="Times New Roman"/>
              </w:rPr>
              <w:t xml:space="preserve"> Лист</w:t>
            </w:r>
            <w:r>
              <w:rPr>
                <w:rFonts w:ascii="Times New Roman" w:hAnsi="Times New Roman"/>
              </w:rPr>
              <w:t>ы</w:t>
            </w:r>
            <w:r w:rsidRPr="0007748E">
              <w:rPr>
                <w:rFonts w:ascii="Times New Roman" w:hAnsi="Times New Roman"/>
              </w:rPr>
              <w:t xml:space="preserve"> формата А4</w:t>
            </w:r>
            <w:r w:rsidRPr="0007748E">
              <w:rPr>
                <w:rFonts w:ascii="Times New Roman" w:hAnsi="Times New Roman"/>
                <w:lang w:val="kk-KZ"/>
              </w:rPr>
              <w:t>,</w:t>
            </w:r>
          </w:p>
          <w:p w:rsidR="00F51EC7" w:rsidRPr="0007748E" w:rsidRDefault="00F51EC7" w:rsidP="00F51EC7">
            <w:pPr>
              <w:rPr>
                <w:rFonts w:ascii="Times New Roman" w:hAnsi="Times New Roman"/>
              </w:rPr>
            </w:pPr>
            <w:r w:rsidRPr="0007748E">
              <w:rPr>
                <w:rFonts w:ascii="Times New Roman" w:hAnsi="Times New Roman"/>
              </w:rPr>
              <w:t>цветные карандаши или фломастеры</w:t>
            </w:r>
          </w:p>
          <w:p w:rsidR="00780C98" w:rsidRPr="00780C98" w:rsidRDefault="00780C98" w:rsidP="00016EDF">
            <w:pPr>
              <w:tabs>
                <w:tab w:val="left" w:pos="251"/>
              </w:tabs>
              <w:spacing w:line="259" w:lineRule="exact"/>
              <w:ind w:left="40"/>
              <w:rPr>
                <w:rFonts w:ascii="Times New Roman" w:hAnsi="Times New Roman" w:cs="Times New Roman"/>
                <w:color w:val="2976A4"/>
              </w:rPr>
            </w:pPr>
          </w:p>
        </w:tc>
      </w:tr>
      <w:tr w:rsidR="00780C98" w:rsidRPr="006B5B5E" w:rsidTr="00780C98">
        <w:trPr>
          <w:trHeight w:val="673"/>
        </w:trPr>
        <w:tc>
          <w:tcPr>
            <w:tcW w:w="812" w:type="pct"/>
            <w:tcBorders>
              <w:bottom w:val="single" w:sz="2" w:space="0" w:color="auto"/>
            </w:tcBorders>
          </w:tcPr>
          <w:p w:rsidR="00780C98" w:rsidRPr="006B5B5E" w:rsidRDefault="00780C98" w:rsidP="00016EDF">
            <w:pPr>
              <w:widowControl w:val="0"/>
              <w:rPr>
                <w:rFonts w:ascii="Times New Roman" w:hAnsi="Times New Roman" w:cs="Times New Roman"/>
                <w:color w:val="215868"/>
              </w:rPr>
            </w:pPr>
            <w:r w:rsidRPr="006B5B5E">
              <w:rPr>
                <w:rFonts w:ascii="Times New Roman" w:hAnsi="Times New Roman" w:cs="Times New Roman"/>
                <w:b/>
                <w:color w:val="215868"/>
              </w:rPr>
              <w:lastRenderedPageBreak/>
              <w:t>Критерии успеха</w:t>
            </w:r>
          </w:p>
        </w:tc>
        <w:tc>
          <w:tcPr>
            <w:tcW w:w="3250" w:type="pct"/>
            <w:gridSpan w:val="5"/>
            <w:tcBorders>
              <w:bottom w:val="single" w:sz="2" w:space="0" w:color="auto"/>
            </w:tcBorders>
          </w:tcPr>
          <w:p w:rsidR="00780C98" w:rsidRPr="00780C98" w:rsidRDefault="00780C98" w:rsidP="00780C98">
            <w:pPr>
              <w:rPr>
                <w:rFonts w:ascii="Times New Roman" w:hAnsi="Times New Roman" w:cs="Times New Roman"/>
                <w:i/>
                <w:color w:val="0070C0"/>
              </w:rPr>
            </w:pPr>
            <w:r w:rsidRPr="00780C98">
              <w:rPr>
                <w:rFonts w:ascii="Times New Roman" w:hAnsi="Times New Roman" w:cs="Times New Roman"/>
              </w:rPr>
              <w:t>Знают правила НОД и НОК и   решение задачи</w:t>
            </w:r>
          </w:p>
        </w:tc>
        <w:tc>
          <w:tcPr>
            <w:tcW w:w="938" w:type="pct"/>
            <w:tcBorders>
              <w:bottom w:val="single" w:sz="2" w:space="0" w:color="auto"/>
            </w:tcBorders>
          </w:tcPr>
          <w:p w:rsidR="00780C98" w:rsidRPr="00780C98" w:rsidRDefault="00780C98" w:rsidP="00016EDF">
            <w:pPr>
              <w:widowControl w:val="0"/>
              <w:rPr>
                <w:rFonts w:ascii="Times New Roman" w:hAnsi="Times New Roman" w:cs="Times New Roman"/>
                <w:color w:val="2976A4"/>
              </w:rPr>
            </w:pPr>
          </w:p>
        </w:tc>
      </w:tr>
      <w:tr w:rsidR="00780C98" w:rsidRPr="006B5B5E" w:rsidTr="00780C98">
        <w:trPr>
          <w:trHeight w:val="1822"/>
        </w:trPr>
        <w:tc>
          <w:tcPr>
            <w:tcW w:w="812" w:type="pct"/>
            <w:tcBorders>
              <w:top w:val="single" w:sz="2" w:space="0" w:color="auto"/>
              <w:left w:val="single" w:sz="2" w:space="0" w:color="auto"/>
              <w:bottom w:val="single" w:sz="2" w:space="0" w:color="auto"/>
              <w:right w:val="single" w:sz="2" w:space="0" w:color="auto"/>
            </w:tcBorders>
          </w:tcPr>
          <w:p w:rsidR="00780C98" w:rsidRPr="006B5B5E" w:rsidRDefault="00780C98" w:rsidP="00016EDF">
            <w:pPr>
              <w:widowControl w:val="0"/>
              <w:rPr>
                <w:rFonts w:ascii="Times New Roman" w:hAnsi="Times New Roman" w:cs="Times New Roman"/>
                <w:b/>
              </w:rPr>
            </w:pPr>
            <w:r w:rsidRPr="006B5B5E">
              <w:rPr>
                <w:rFonts w:ascii="Times New Roman" w:hAnsi="Times New Roman" w:cs="Times New Roman"/>
                <w:b/>
              </w:rPr>
              <w:t>Конец урока</w:t>
            </w:r>
          </w:p>
          <w:p w:rsidR="00780C98" w:rsidRPr="006B5B5E" w:rsidRDefault="00780C98" w:rsidP="00016EDF">
            <w:pPr>
              <w:widowControl w:val="0"/>
              <w:rPr>
                <w:rFonts w:ascii="Times New Roman" w:hAnsi="Times New Roman" w:cs="Times New Roman"/>
              </w:rPr>
            </w:pPr>
          </w:p>
        </w:tc>
        <w:tc>
          <w:tcPr>
            <w:tcW w:w="3250" w:type="pct"/>
            <w:gridSpan w:val="5"/>
            <w:tcBorders>
              <w:top w:val="single" w:sz="2" w:space="0" w:color="auto"/>
              <w:left w:val="single" w:sz="2" w:space="0" w:color="auto"/>
              <w:bottom w:val="single" w:sz="2" w:space="0" w:color="auto"/>
              <w:right w:val="single" w:sz="2" w:space="0" w:color="auto"/>
            </w:tcBorders>
          </w:tcPr>
          <w:p w:rsidR="00780C98" w:rsidRPr="00780C98" w:rsidRDefault="00653623" w:rsidP="00780C98">
            <w:pPr>
              <w:rPr>
                <w:rFonts w:ascii="Times New Roman" w:hAnsi="Times New Roman" w:cs="Times New Roman"/>
              </w:rPr>
            </w:pPr>
            <w:r>
              <w:rPr>
                <w:rFonts w:ascii="Times New Roman" w:hAnsi="Times New Roman" w:cs="Times New Roman"/>
                <w:i/>
                <w:lang w:val="kk-KZ"/>
              </w:rPr>
              <w:t xml:space="preserve">      </w:t>
            </w:r>
            <w:r>
              <w:rPr>
                <w:rFonts w:ascii="Times New Roman" w:hAnsi="Times New Roman" w:cs="Times New Roman"/>
                <w:i/>
                <w:u w:val="single"/>
                <w:lang w:val="kk-KZ"/>
              </w:rPr>
              <w:t>6</w:t>
            </w:r>
            <w:r w:rsidR="00780C98" w:rsidRPr="00780C98">
              <w:rPr>
                <w:rFonts w:ascii="Times New Roman" w:hAnsi="Times New Roman" w:cs="Times New Roman"/>
                <w:i/>
                <w:u w:val="single"/>
                <w:lang w:val="kk-KZ"/>
              </w:rPr>
              <w:t>.Станция «Цветочная».</w:t>
            </w:r>
            <w:r w:rsidR="00780C98" w:rsidRPr="00780C98">
              <w:rPr>
                <w:rFonts w:ascii="Times New Roman" w:hAnsi="Times New Roman" w:cs="Times New Roman"/>
                <w:lang w:val="kk-KZ"/>
              </w:rPr>
              <w:t xml:space="preserve"> </w:t>
            </w:r>
            <w:r w:rsidR="00780C98" w:rsidRPr="00780C98">
              <w:rPr>
                <w:rFonts w:ascii="Times New Roman" w:hAnsi="Times New Roman" w:cs="Times New Roman"/>
              </w:rPr>
              <w:t xml:space="preserve"> Молодцы, ребята! Все задания </w:t>
            </w:r>
            <w:proofErr w:type="gramStart"/>
            <w:r w:rsidR="00780C98" w:rsidRPr="00780C98">
              <w:rPr>
                <w:rFonts w:ascii="Times New Roman" w:hAnsi="Times New Roman" w:cs="Times New Roman"/>
              </w:rPr>
              <w:t>выполнены</w:t>
            </w:r>
            <w:proofErr w:type="gramEnd"/>
            <w:r w:rsidR="00780C98" w:rsidRPr="00780C98">
              <w:rPr>
                <w:rFonts w:ascii="Times New Roman" w:hAnsi="Times New Roman" w:cs="Times New Roman"/>
              </w:rPr>
              <w:t xml:space="preserve"> и мы </w:t>
            </w:r>
            <w:r w:rsidR="00780C98" w:rsidRPr="00780C98">
              <w:rPr>
                <w:rFonts w:ascii="Times New Roman" w:hAnsi="Times New Roman" w:cs="Times New Roman"/>
                <w:lang w:val="kk-KZ"/>
              </w:rPr>
              <w:t xml:space="preserve">прибыли на на нашу станцию «Оценкино». И сейчас мы узнаем кто получит какой цветок. Подсчитываем баллы. </w:t>
            </w:r>
          </w:p>
          <w:p w:rsidR="00780C98" w:rsidRPr="00780C98" w:rsidRDefault="00780C98" w:rsidP="00780C98">
            <w:pPr>
              <w:ind w:left="360"/>
              <w:rPr>
                <w:rFonts w:ascii="Times New Roman" w:hAnsi="Times New Roman" w:cs="Times New Roman"/>
              </w:rPr>
            </w:pPr>
          </w:p>
          <w:p w:rsidR="00780C98" w:rsidRPr="0007748E" w:rsidRDefault="00780C98" w:rsidP="00780C98">
            <w:pPr>
              <w:jc w:val="both"/>
              <w:rPr>
                <w:rFonts w:ascii="Times New Roman" w:hAnsi="Times New Roman"/>
                <w:bCs/>
              </w:rPr>
            </w:pPr>
            <w:r w:rsidRPr="0007748E">
              <w:rPr>
                <w:rFonts w:ascii="Times New Roman" w:hAnsi="Times New Roman"/>
                <w:b/>
                <w:bCs/>
              </w:rPr>
              <w:t>Рефлексия. Прием «Яблоня».</w:t>
            </w:r>
          </w:p>
          <w:p w:rsidR="00780C98" w:rsidRPr="0007748E" w:rsidRDefault="00780C98" w:rsidP="00780C98">
            <w:pPr>
              <w:jc w:val="both"/>
              <w:rPr>
                <w:rFonts w:ascii="Times New Roman" w:hAnsi="Times New Roman"/>
                <w:bCs/>
              </w:rPr>
            </w:pPr>
            <w:r w:rsidRPr="0007748E">
              <w:rPr>
                <w:rFonts w:ascii="Times New Roman" w:hAnsi="Times New Roman"/>
                <w:bCs/>
              </w:rPr>
              <w:t xml:space="preserve">На доске прикреплен плакат с изображением яблони. На столах лежат </w:t>
            </w:r>
            <w:proofErr w:type="spellStart"/>
            <w:r w:rsidRPr="0007748E">
              <w:rPr>
                <w:rFonts w:ascii="Times New Roman" w:hAnsi="Times New Roman"/>
                <w:bCs/>
              </w:rPr>
              <w:t>стикеры</w:t>
            </w:r>
            <w:proofErr w:type="spellEnd"/>
            <w:r w:rsidRPr="0007748E">
              <w:rPr>
                <w:rFonts w:ascii="Times New Roman" w:hAnsi="Times New Roman"/>
                <w:bCs/>
              </w:rPr>
              <w:t xml:space="preserve"> «зеленое, желтое и красное яблоки», которые учащиеся будут крепить на дерево, согласно степени усвоения пройденного материала</w:t>
            </w:r>
          </w:p>
          <w:p w:rsidR="00780C98" w:rsidRPr="0007748E" w:rsidRDefault="00780C98" w:rsidP="00780C98">
            <w:pPr>
              <w:jc w:val="both"/>
              <w:rPr>
                <w:rFonts w:ascii="Times New Roman" w:hAnsi="Times New Roman"/>
                <w:b/>
                <w:bCs/>
                <w:color w:val="FF0000"/>
              </w:rPr>
            </w:pPr>
            <w:r w:rsidRPr="0007748E">
              <w:rPr>
                <w:rFonts w:ascii="Times New Roman" w:hAnsi="Times New Roman"/>
                <w:b/>
                <w:bCs/>
                <w:color w:val="FF0000"/>
              </w:rPr>
              <w:t xml:space="preserve"> </w:t>
            </w:r>
          </w:p>
          <w:p w:rsidR="00780C98" w:rsidRPr="0007748E" w:rsidRDefault="00016EDF" w:rsidP="00780C98">
            <w:pPr>
              <w:jc w:val="both"/>
              <w:rPr>
                <w:rFonts w:ascii="Times New Roman" w:hAnsi="Times New Roman"/>
                <w:bCs/>
              </w:rPr>
            </w:pPr>
            <w:r w:rsidRPr="0007748E">
              <w:rPr>
                <w:rFonts w:ascii="Times New Roman" w:hAnsi="Times New Roman"/>
                <w:b/>
                <w:bCs/>
                <w:color w:val="00B050"/>
              </w:rPr>
              <w:t>зеленое яблоко</w:t>
            </w:r>
            <w:r w:rsidRPr="0007748E">
              <w:rPr>
                <w:rFonts w:ascii="Times New Roman" w:hAnsi="Times New Roman"/>
                <w:bCs/>
              </w:rPr>
              <w:t xml:space="preserve"> </w:t>
            </w:r>
            <w:r w:rsidR="00780C98" w:rsidRPr="0007748E">
              <w:rPr>
                <w:rFonts w:ascii="Times New Roman" w:hAnsi="Times New Roman"/>
                <w:bCs/>
              </w:rPr>
              <w:t xml:space="preserve">- у меня все получилось </w:t>
            </w:r>
          </w:p>
          <w:p w:rsidR="00780C98" w:rsidRPr="0007748E" w:rsidRDefault="00780C98" w:rsidP="00780C98">
            <w:pPr>
              <w:jc w:val="both"/>
              <w:rPr>
                <w:rFonts w:ascii="Times New Roman" w:hAnsi="Times New Roman"/>
                <w:bCs/>
              </w:rPr>
            </w:pPr>
            <w:r w:rsidRPr="0007748E">
              <w:rPr>
                <w:rFonts w:ascii="Times New Roman" w:hAnsi="Times New Roman"/>
                <w:b/>
                <w:bCs/>
                <w:color w:val="FFC000"/>
              </w:rPr>
              <w:t>желтое яблоко</w:t>
            </w:r>
            <w:r w:rsidRPr="0007748E">
              <w:rPr>
                <w:rFonts w:ascii="Times New Roman" w:hAnsi="Times New Roman"/>
                <w:bCs/>
                <w:color w:val="FFC000"/>
              </w:rPr>
              <w:t xml:space="preserve"> </w:t>
            </w:r>
            <w:r w:rsidRPr="0007748E">
              <w:rPr>
                <w:rFonts w:ascii="Times New Roman" w:hAnsi="Times New Roman"/>
                <w:bCs/>
              </w:rPr>
              <w:t xml:space="preserve">– в ходе работы были ошибки, есть над чем поработать, </w:t>
            </w:r>
          </w:p>
          <w:p w:rsidR="00780C98" w:rsidRPr="0007748E" w:rsidRDefault="00016EDF" w:rsidP="00780C98">
            <w:pPr>
              <w:jc w:val="both"/>
              <w:rPr>
                <w:rFonts w:ascii="Times New Roman" w:hAnsi="Times New Roman"/>
                <w:bCs/>
              </w:rPr>
            </w:pPr>
            <w:r w:rsidRPr="0007748E">
              <w:rPr>
                <w:rFonts w:ascii="Times New Roman" w:hAnsi="Times New Roman"/>
                <w:b/>
                <w:bCs/>
                <w:color w:val="FF0000"/>
              </w:rPr>
              <w:t>красное яблоко</w:t>
            </w:r>
            <w:r w:rsidRPr="0007748E">
              <w:rPr>
                <w:rFonts w:ascii="Times New Roman" w:hAnsi="Times New Roman"/>
                <w:b/>
                <w:bCs/>
                <w:color w:val="00B050"/>
              </w:rPr>
              <w:t xml:space="preserve"> </w:t>
            </w:r>
            <w:r w:rsidR="00780C98" w:rsidRPr="0007748E">
              <w:rPr>
                <w:rFonts w:ascii="Times New Roman" w:hAnsi="Times New Roman"/>
                <w:bCs/>
              </w:rPr>
              <w:t>– было трудно.</w:t>
            </w:r>
          </w:p>
          <w:p w:rsidR="00780C98" w:rsidRPr="00780C98" w:rsidRDefault="00780C98" w:rsidP="00780C98">
            <w:pPr>
              <w:pStyle w:val="a8"/>
            </w:pPr>
          </w:p>
          <w:p w:rsidR="00780C98" w:rsidRPr="00780C98" w:rsidRDefault="00780C98" w:rsidP="00AD3FFE">
            <w:pPr>
              <w:rPr>
                <w:rFonts w:ascii="Times New Roman" w:hAnsi="Times New Roman" w:cs="Times New Roman"/>
              </w:rPr>
            </w:pPr>
            <w:r w:rsidRPr="0035361E">
              <w:rPr>
                <w:rFonts w:ascii="Times New Roman" w:hAnsi="Times New Roman" w:cs="Times New Roman"/>
                <w:b/>
                <w:i/>
              </w:rPr>
              <w:t xml:space="preserve">Домашнее задание. </w:t>
            </w:r>
            <w:r w:rsidRPr="0035361E">
              <w:rPr>
                <w:rFonts w:ascii="Times New Roman" w:hAnsi="Times New Roman" w:cs="Times New Roman"/>
              </w:rPr>
              <w:t xml:space="preserve">Все ученики получают по одному </w:t>
            </w:r>
            <w:r w:rsidR="00732424">
              <w:rPr>
                <w:rFonts w:ascii="Times New Roman" w:hAnsi="Times New Roman" w:cs="Times New Roman"/>
              </w:rPr>
              <w:t>лепесточку</w:t>
            </w:r>
            <w:r w:rsidRPr="0035361E">
              <w:rPr>
                <w:rFonts w:ascii="Times New Roman" w:hAnsi="Times New Roman" w:cs="Times New Roman"/>
              </w:rPr>
              <w:t>, на которых написаны примеры. Это и будет домашнее задание</w:t>
            </w:r>
            <w:r w:rsidR="0035361E" w:rsidRPr="0035361E">
              <w:rPr>
                <w:rFonts w:ascii="Times New Roman" w:hAnsi="Times New Roman" w:cs="Times New Roman"/>
              </w:rPr>
              <w:t xml:space="preserve">. Команда, набравшая большее количество </w:t>
            </w:r>
            <w:proofErr w:type="spellStart"/>
            <w:r w:rsidR="0035361E" w:rsidRPr="0035361E">
              <w:rPr>
                <w:rFonts w:ascii="Times New Roman" w:hAnsi="Times New Roman" w:cs="Times New Roman"/>
              </w:rPr>
              <w:t>стикеров</w:t>
            </w:r>
            <w:proofErr w:type="spellEnd"/>
            <w:r w:rsidR="0035361E" w:rsidRPr="0035361E">
              <w:rPr>
                <w:rFonts w:ascii="Times New Roman" w:hAnsi="Times New Roman" w:cs="Times New Roman"/>
              </w:rPr>
              <w:t xml:space="preserve"> освобождается от выполнения домашнего задания.</w:t>
            </w:r>
            <w:r w:rsidRPr="0035361E">
              <w:rPr>
                <w:rFonts w:ascii="Times New Roman" w:hAnsi="Times New Roman" w:cs="Times New Roman"/>
              </w:rPr>
              <w:t xml:space="preserve">   </w:t>
            </w:r>
          </w:p>
        </w:tc>
        <w:tc>
          <w:tcPr>
            <w:tcW w:w="938" w:type="pct"/>
            <w:tcBorders>
              <w:top w:val="single" w:sz="2" w:space="0" w:color="auto"/>
              <w:left w:val="single" w:sz="2" w:space="0" w:color="auto"/>
              <w:bottom w:val="single" w:sz="2" w:space="0" w:color="auto"/>
              <w:right w:val="single" w:sz="2" w:space="0" w:color="auto"/>
            </w:tcBorders>
          </w:tcPr>
          <w:p w:rsidR="00780C98" w:rsidRPr="00780C98" w:rsidRDefault="00780C98" w:rsidP="00016EDF">
            <w:pPr>
              <w:widowControl w:val="0"/>
              <w:rPr>
                <w:rFonts w:ascii="Times New Roman" w:hAnsi="Times New Roman" w:cs="Times New Roman"/>
                <w:color w:val="2976A4"/>
              </w:rPr>
            </w:pPr>
          </w:p>
        </w:tc>
      </w:tr>
      <w:tr w:rsidR="00780C98" w:rsidRPr="006B5B5E" w:rsidTr="00780C98">
        <w:trPr>
          <w:trHeight w:val="848"/>
        </w:trPr>
        <w:tc>
          <w:tcPr>
            <w:tcW w:w="812" w:type="pct"/>
            <w:tcBorders>
              <w:top w:val="single" w:sz="2" w:space="0" w:color="auto"/>
              <w:left w:val="single" w:sz="2" w:space="0" w:color="auto"/>
              <w:bottom w:val="single" w:sz="2" w:space="0" w:color="auto"/>
              <w:right w:val="single" w:sz="2" w:space="0" w:color="auto"/>
            </w:tcBorders>
          </w:tcPr>
          <w:p w:rsidR="00780C98" w:rsidRPr="006B5B5E" w:rsidRDefault="00780C98" w:rsidP="00016EDF">
            <w:pPr>
              <w:widowControl w:val="0"/>
              <w:rPr>
                <w:rFonts w:ascii="Times New Roman" w:hAnsi="Times New Roman" w:cs="Times New Roman"/>
                <w:color w:val="215868"/>
              </w:rPr>
            </w:pPr>
            <w:r w:rsidRPr="006B5B5E">
              <w:rPr>
                <w:rFonts w:ascii="Times New Roman" w:hAnsi="Times New Roman" w:cs="Times New Roman"/>
                <w:b/>
                <w:color w:val="215868"/>
              </w:rPr>
              <w:t>Критерии успеха</w:t>
            </w:r>
          </w:p>
        </w:tc>
        <w:tc>
          <w:tcPr>
            <w:tcW w:w="3250" w:type="pct"/>
            <w:gridSpan w:val="5"/>
            <w:tcBorders>
              <w:top w:val="single" w:sz="2" w:space="0" w:color="auto"/>
              <w:left w:val="single" w:sz="2" w:space="0" w:color="auto"/>
              <w:bottom w:val="single" w:sz="2" w:space="0" w:color="auto"/>
              <w:right w:val="single" w:sz="2" w:space="0" w:color="auto"/>
            </w:tcBorders>
          </w:tcPr>
          <w:p w:rsidR="00780C98" w:rsidRPr="006B5B5E" w:rsidRDefault="00780C98" w:rsidP="00016EDF">
            <w:pPr>
              <w:widowControl w:val="0"/>
              <w:jc w:val="both"/>
              <w:rPr>
                <w:rFonts w:ascii="Times New Roman" w:hAnsi="Times New Roman" w:cs="Times New Roman"/>
                <w:i/>
                <w:color w:val="0070C0"/>
              </w:rPr>
            </w:pPr>
            <w:r w:rsidRPr="006B5B5E">
              <w:rPr>
                <w:rFonts w:ascii="Times New Roman" w:hAnsi="Times New Roman" w:cs="Times New Roman"/>
              </w:rPr>
              <w:t xml:space="preserve">Умеют по группам </w:t>
            </w:r>
            <w:proofErr w:type="spellStart"/>
            <w:r w:rsidRPr="006B5B5E">
              <w:rPr>
                <w:rFonts w:ascii="Times New Roman" w:hAnsi="Times New Roman" w:cs="Times New Roman"/>
              </w:rPr>
              <w:t>разрабатывть</w:t>
            </w:r>
            <w:proofErr w:type="spellEnd"/>
            <w:r w:rsidRPr="006B5B5E">
              <w:rPr>
                <w:rFonts w:ascii="Times New Roman" w:hAnsi="Times New Roman" w:cs="Times New Roman"/>
              </w:rPr>
              <w:t xml:space="preserve"> правила  </w:t>
            </w:r>
            <w:proofErr w:type="spellStart"/>
            <w:r w:rsidRPr="006B5B5E">
              <w:rPr>
                <w:rFonts w:ascii="Times New Roman" w:hAnsi="Times New Roman" w:cs="Times New Roman"/>
              </w:rPr>
              <w:t>задине</w:t>
            </w:r>
            <w:proofErr w:type="spellEnd"/>
            <w:r w:rsidRPr="006B5B5E">
              <w:rPr>
                <w:rFonts w:ascii="Times New Roman" w:hAnsi="Times New Roman" w:cs="Times New Roman"/>
              </w:rPr>
              <w:t xml:space="preserve"> и анализируют работу и исправляют ошибки</w:t>
            </w:r>
          </w:p>
        </w:tc>
        <w:tc>
          <w:tcPr>
            <w:tcW w:w="938" w:type="pct"/>
            <w:tcBorders>
              <w:top w:val="single" w:sz="2" w:space="0" w:color="auto"/>
              <w:left w:val="single" w:sz="2" w:space="0" w:color="auto"/>
              <w:bottom w:val="single" w:sz="2" w:space="0" w:color="auto"/>
              <w:right w:val="single" w:sz="2" w:space="0" w:color="auto"/>
            </w:tcBorders>
          </w:tcPr>
          <w:p w:rsidR="00780C98" w:rsidRPr="006B5B5E" w:rsidRDefault="00780C98" w:rsidP="00016EDF">
            <w:pPr>
              <w:widowControl w:val="0"/>
              <w:rPr>
                <w:rFonts w:ascii="Times New Roman" w:hAnsi="Times New Roman" w:cs="Times New Roman"/>
              </w:rPr>
            </w:pPr>
          </w:p>
        </w:tc>
      </w:tr>
      <w:tr w:rsidR="00780C98" w:rsidRPr="006B5B5E" w:rsidTr="004967E2">
        <w:trPr>
          <w:trHeight w:val="805"/>
        </w:trPr>
        <w:tc>
          <w:tcPr>
            <w:tcW w:w="1520" w:type="pct"/>
            <w:gridSpan w:val="3"/>
            <w:tcBorders>
              <w:top w:val="single" w:sz="2" w:space="0" w:color="auto"/>
              <w:left w:val="double" w:sz="4" w:space="0" w:color="auto"/>
              <w:bottom w:val="single" w:sz="6" w:space="0" w:color="auto"/>
              <w:right w:val="single" w:sz="6" w:space="0" w:color="auto"/>
            </w:tcBorders>
          </w:tcPr>
          <w:p w:rsidR="00780C98" w:rsidRPr="006B5B5E" w:rsidRDefault="00780C98" w:rsidP="00016EDF">
            <w:pPr>
              <w:widowControl w:val="0"/>
              <w:rPr>
                <w:rFonts w:ascii="Times New Roman" w:hAnsi="Times New Roman" w:cs="Times New Roman"/>
                <w:b/>
              </w:rPr>
            </w:pPr>
          </w:p>
        </w:tc>
        <w:tc>
          <w:tcPr>
            <w:tcW w:w="1489" w:type="pct"/>
            <w:gridSpan w:val="2"/>
            <w:tcBorders>
              <w:top w:val="single" w:sz="2" w:space="0" w:color="auto"/>
              <w:left w:val="single" w:sz="6" w:space="0" w:color="auto"/>
              <w:bottom w:val="single" w:sz="6" w:space="0" w:color="auto"/>
              <w:right w:val="single" w:sz="6" w:space="0" w:color="auto"/>
            </w:tcBorders>
          </w:tcPr>
          <w:p w:rsidR="00780C98" w:rsidRPr="006B5B5E" w:rsidRDefault="00780C98" w:rsidP="00016EDF">
            <w:pPr>
              <w:widowControl w:val="0"/>
              <w:rPr>
                <w:rFonts w:ascii="Times New Roman" w:hAnsi="Times New Roman" w:cs="Times New Roman"/>
                <w:i/>
                <w:color w:val="2976A4"/>
              </w:rPr>
            </w:pPr>
          </w:p>
        </w:tc>
        <w:tc>
          <w:tcPr>
            <w:tcW w:w="1991" w:type="pct"/>
            <w:gridSpan w:val="2"/>
            <w:tcBorders>
              <w:top w:val="single" w:sz="2" w:space="0" w:color="auto"/>
              <w:left w:val="single" w:sz="6" w:space="0" w:color="auto"/>
              <w:bottom w:val="single" w:sz="6" w:space="0" w:color="auto"/>
              <w:right w:val="double" w:sz="4" w:space="0" w:color="auto"/>
            </w:tcBorders>
          </w:tcPr>
          <w:p w:rsidR="00780C98" w:rsidRPr="006B5B5E" w:rsidRDefault="00780C98" w:rsidP="00016EDF">
            <w:pPr>
              <w:widowControl w:val="0"/>
              <w:rPr>
                <w:rFonts w:ascii="Times New Roman" w:hAnsi="Times New Roman" w:cs="Times New Roman"/>
                <w:i/>
                <w:color w:val="2976A4"/>
              </w:rPr>
            </w:pPr>
            <w:r w:rsidRPr="006B5B5E">
              <w:rPr>
                <w:rFonts w:ascii="Times New Roman" w:hAnsi="Times New Roman" w:cs="Times New Roman"/>
                <w:b/>
                <w:u w:val="single"/>
              </w:rPr>
              <w:t>Здоровье и соблюдение техники безопасности</w:t>
            </w:r>
          </w:p>
          <w:p w:rsidR="00780C98" w:rsidRPr="006B5B5E" w:rsidRDefault="00780C98" w:rsidP="00016EDF">
            <w:pPr>
              <w:widowControl w:val="0"/>
              <w:rPr>
                <w:rFonts w:ascii="Times New Roman" w:hAnsi="Times New Roman" w:cs="Times New Roman"/>
                <w:b/>
                <w:highlight w:val="yellow"/>
                <w:u w:val="single"/>
              </w:rPr>
            </w:pPr>
          </w:p>
        </w:tc>
      </w:tr>
    </w:tbl>
    <w:p w:rsidR="00316866" w:rsidRDefault="00316866" w:rsidP="00780C98"/>
    <w:sectPr w:rsidR="00316866" w:rsidSect="00780C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258"/>
    <w:multiLevelType w:val="hybridMultilevel"/>
    <w:tmpl w:val="D1764996"/>
    <w:lvl w:ilvl="0" w:tplc="4E20ABD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97484E"/>
    <w:multiLevelType w:val="hybridMultilevel"/>
    <w:tmpl w:val="C952D0B8"/>
    <w:lvl w:ilvl="0" w:tplc="564C3404">
      <w:start w:val="1"/>
      <w:numFmt w:val="decimal"/>
      <w:lvlText w:val="%1."/>
      <w:lvlJc w:val="left"/>
      <w:pPr>
        <w:ind w:left="960" w:hanging="360"/>
      </w:pPr>
      <w:rPr>
        <w:rFonts w:hint="default"/>
        <w:i/>
        <w:u w:val="singl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67B42A1A"/>
    <w:multiLevelType w:val="hybridMultilevel"/>
    <w:tmpl w:val="C952D0B8"/>
    <w:lvl w:ilvl="0" w:tplc="564C3404">
      <w:start w:val="1"/>
      <w:numFmt w:val="decimal"/>
      <w:lvlText w:val="%1."/>
      <w:lvlJc w:val="left"/>
      <w:pPr>
        <w:ind w:left="960" w:hanging="360"/>
      </w:pPr>
      <w:rPr>
        <w:rFonts w:hint="default"/>
        <w:i/>
        <w:u w:val="singl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C8877FE"/>
    <w:multiLevelType w:val="hybridMultilevel"/>
    <w:tmpl w:val="D1764996"/>
    <w:lvl w:ilvl="0" w:tplc="4E20ABD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98"/>
    <w:rsid w:val="00016EDF"/>
    <w:rsid w:val="00031D47"/>
    <w:rsid w:val="00316866"/>
    <w:rsid w:val="00341D2D"/>
    <w:rsid w:val="00345AC0"/>
    <w:rsid w:val="0035361E"/>
    <w:rsid w:val="00366A7A"/>
    <w:rsid w:val="003A01F2"/>
    <w:rsid w:val="003B7229"/>
    <w:rsid w:val="00450B99"/>
    <w:rsid w:val="004967E2"/>
    <w:rsid w:val="005852F5"/>
    <w:rsid w:val="00653623"/>
    <w:rsid w:val="00732424"/>
    <w:rsid w:val="00780C98"/>
    <w:rsid w:val="0082361E"/>
    <w:rsid w:val="00924A60"/>
    <w:rsid w:val="00AD3FFE"/>
    <w:rsid w:val="00AE1C81"/>
    <w:rsid w:val="00F51EC7"/>
    <w:rsid w:val="00FD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1EB4"/>
  <w15:docId w15:val="{FBABC28D-F4C8-4C16-9A6F-8BF71406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C98"/>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780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80C98"/>
    <w:rPr>
      <w:rFonts w:ascii="Bookman Old Style" w:eastAsia="Bookman Old Style" w:hAnsi="Bookman Old Style" w:cs="Bookman Old Style"/>
      <w:sz w:val="17"/>
      <w:szCs w:val="17"/>
      <w:shd w:val="clear" w:color="auto" w:fill="FFFFFF"/>
    </w:rPr>
  </w:style>
  <w:style w:type="character" w:customStyle="1" w:styleId="31">
    <w:name w:val="Заголовок №3_"/>
    <w:basedOn w:val="a0"/>
    <w:link w:val="310"/>
    <w:rsid w:val="00780C98"/>
    <w:rPr>
      <w:rFonts w:ascii="Arial" w:eastAsia="Arial" w:hAnsi="Arial" w:cs="Arial"/>
      <w:sz w:val="18"/>
      <w:szCs w:val="18"/>
      <w:shd w:val="clear" w:color="auto" w:fill="FFFFFF"/>
    </w:rPr>
  </w:style>
  <w:style w:type="character" w:customStyle="1" w:styleId="7">
    <w:name w:val="Основной текст (7)_"/>
    <w:basedOn w:val="a0"/>
    <w:link w:val="70"/>
    <w:uiPriority w:val="99"/>
    <w:rsid w:val="00780C98"/>
    <w:rPr>
      <w:rFonts w:ascii="Arial" w:eastAsia="Arial" w:hAnsi="Arial" w:cs="Arial"/>
      <w:sz w:val="18"/>
      <w:szCs w:val="18"/>
      <w:shd w:val="clear" w:color="auto" w:fill="FFFFFF"/>
    </w:rPr>
  </w:style>
  <w:style w:type="paragraph" w:customStyle="1" w:styleId="30">
    <w:name w:val="Основной текст (3)"/>
    <w:basedOn w:val="a"/>
    <w:link w:val="3"/>
    <w:qFormat/>
    <w:rsid w:val="00780C9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310">
    <w:name w:val="Заголовок №31"/>
    <w:basedOn w:val="a"/>
    <w:link w:val="31"/>
    <w:rsid w:val="00780C98"/>
    <w:pPr>
      <w:shd w:val="clear" w:color="auto" w:fill="FFFFFF"/>
      <w:spacing w:after="60" w:line="0" w:lineRule="atLeast"/>
      <w:jc w:val="both"/>
      <w:outlineLvl w:val="2"/>
    </w:pPr>
    <w:rPr>
      <w:rFonts w:ascii="Arial" w:eastAsia="Arial" w:hAnsi="Arial" w:cs="Arial"/>
      <w:color w:val="auto"/>
      <w:sz w:val="18"/>
      <w:szCs w:val="18"/>
      <w:lang w:eastAsia="en-US"/>
    </w:rPr>
  </w:style>
  <w:style w:type="paragraph" w:customStyle="1" w:styleId="70">
    <w:name w:val="Основной текст (7)"/>
    <w:basedOn w:val="a"/>
    <w:link w:val="7"/>
    <w:uiPriority w:val="99"/>
    <w:qFormat/>
    <w:rsid w:val="00780C98"/>
    <w:pPr>
      <w:shd w:val="clear" w:color="auto" w:fill="FFFFFF"/>
      <w:spacing w:before="240" w:after="120" w:line="0" w:lineRule="atLeast"/>
    </w:pPr>
    <w:rPr>
      <w:rFonts w:ascii="Arial" w:eastAsia="Arial" w:hAnsi="Arial" w:cs="Arial"/>
      <w:color w:val="auto"/>
      <w:sz w:val="18"/>
      <w:szCs w:val="18"/>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80C98"/>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qFormat/>
    <w:rsid w:val="00780C98"/>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780C98"/>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780C98"/>
    <w:rPr>
      <w:rFonts w:ascii="Arial" w:eastAsia="Times New Roman" w:hAnsi="Arial" w:cs="Times New Roman"/>
      <w:b/>
      <w:sz w:val="28"/>
      <w:szCs w:val="28"/>
      <w:lang w:val="en-GB"/>
    </w:rPr>
  </w:style>
  <w:style w:type="paragraph" w:styleId="a5">
    <w:name w:val="Body Text Indent"/>
    <w:basedOn w:val="a"/>
    <w:link w:val="a6"/>
    <w:uiPriority w:val="99"/>
    <w:semiHidden/>
    <w:unhideWhenUsed/>
    <w:rsid w:val="00780C98"/>
    <w:pPr>
      <w:spacing w:after="120"/>
      <w:ind w:left="283"/>
    </w:pPr>
  </w:style>
  <w:style w:type="character" w:customStyle="1" w:styleId="a6">
    <w:name w:val="Основной текст с отступом Знак"/>
    <w:basedOn w:val="a0"/>
    <w:link w:val="a5"/>
    <w:uiPriority w:val="99"/>
    <w:semiHidden/>
    <w:rsid w:val="00780C98"/>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780C98"/>
  </w:style>
  <w:style w:type="character" w:styleId="a7">
    <w:name w:val="Strong"/>
    <w:basedOn w:val="a0"/>
    <w:qFormat/>
    <w:rsid w:val="00780C98"/>
    <w:rPr>
      <w:b/>
      <w:bCs/>
    </w:rPr>
  </w:style>
  <w:style w:type="paragraph" w:customStyle="1" w:styleId="1">
    <w:name w:val="Абзац списка1"/>
    <w:basedOn w:val="a"/>
    <w:link w:val="ListParagraphChar"/>
    <w:uiPriority w:val="34"/>
    <w:qFormat/>
    <w:rsid w:val="00780C98"/>
    <w:pPr>
      <w:spacing w:after="200" w:line="276" w:lineRule="auto"/>
      <w:ind w:left="720"/>
    </w:pPr>
    <w:rPr>
      <w:rFonts w:ascii="Calibri" w:eastAsia="Times New Roman" w:hAnsi="Calibri" w:cs="Times New Roman"/>
      <w:color w:val="auto"/>
      <w:sz w:val="22"/>
      <w:szCs w:val="22"/>
      <w:lang w:eastAsia="en-US"/>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80C98"/>
    <w:rPr>
      <w:rFonts w:ascii="Times New Roman" w:eastAsia="Times New Roman" w:hAnsi="Times New Roman" w:cs="Times New Roman"/>
      <w:sz w:val="24"/>
      <w:szCs w:val="24"/>
      <w:lang w:val="en-GB" w:eastAsia="en-GB"/>
    </w:rPr>
  </w:style>
  <w:style w:type="character" w:customStyle="1" w:styleId="ListParagraphChar">
    <w:name w:val="List Paragraph Char"/>
    <w:link w:val="1"/>
    <w:uiPriority w:val="34"/>
    <w:locked/>
    <w:rsid w:val="00780C98"/>
    <w:rPr>
      <w:rFonts w:ascii="Calibri" w:eastAsia="Times New Roman" w:hAnsi="Calibri" w:cs="Times New Roman"/>
    </w:rPr>
  </w:style>
  <w:style w:type="character" w:customStyle="1" w:styleId="90">
    <w:name w:val="Заголовок 9 Знак"/>
    <w:basedOn w:val="a0"/>
    <w:link w:val="9"/>
    <w:uiPriority w:val="9"/>
    <w:semiHidden/>
    <w:rsid w:val="00780C98"/>
    <w:rPr>
      <w:rFonts w:asciiTheme="majorHAnsi" w:eastAsiaTheme="majorEastAsia" w:hAnsiTheme="majorHAnsi" w:cstheme="majorBidi"/>
      <w:i/>
      <w:iCs/>
      <w:color w:val="272727" w:themeColor="text1" w:themeTint="D8"/>
      <w:sz w:val="21"/>
      <w:szCs w:val="21"/>
      <w:lang w:eastAsia="ru-RU"/>
    </w:rPr>
  </w:style>
  <w:style w:type="paragraph" w:styleId="a8">
    <w:name w:val="List Paragraph"/>
    <w:basedOn w:val="a"/>
    <w:uiPriority w:val="34"/>
    <w:qFormat/>
    <w:rsid w:val="00780C98"/>
    <w:pPr>
      <w:ind w:left="720"/>
      <w:contextualSpacing/>
    </w:pPr>
    <w:rPr>
      <w:rFonts w:ascii="Times New Roman" w:eastAsia="Times New Roman" w:hAnsi="Times New Roman" w:cs="Times New Roman"/>
      <w:color w:val="auto"/>
    </w:rPr>
  </w:style>
  <w:style w:type="paragraph" w:styleId="a9">
    <w:name w:val="Balloon Text"/>
    <w:basedOn w:val="a"/>
    <w:link w:val="aa"/>
    <w:uiPriority w:val="99"/>
    <w:semiHidden/>
    <w:unhideWhenUsed/>
    <w:rsid w:val="00016EDF"/>
    <w:rPr>
      <w:rFonts w:ascii="Tahoma" w:hAnsi="Tahoma" w:cs="Tahoma"/>
      <w:sz w:val="16"/>
      <w:szCs w:val="16"/>
    </w:rPr>
  </w:style>
  <w:style w:type="character" w:customStyle="1" w:styleId="aa">
    <w:name w:val="Текст выноски Знак"/>
    <w:basedOn w:val="a0"/>
    <w:link w:val="a9"/>
    <w:uiPriority w:val="99"/>
    <w:semiHidden/>
    <w:rsid w:val="00016EDF"/>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11</cp:revision>
  <cp:lastPrinted>2019-10-08T17:59:00Z</cp:lastPrinted>
  <dcterms:created xsi:type="dcterms:W3CDTF">2019-10-08T10:30:00Z</dcterms:created>
  <dcterms:modified xsi:type="dcterms:W3CDTF">2019-10-14T09:04:00Z</dcterms:modified>
</cp:coreProperties>
</file>