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94E" w:rsidRPr="004A4095" w:rsidRDefault="0080494E" w:rsidP="0080494E">
      <w:pPr>
        <w:pStyle w:val="Dochead2"/>
        <w:widowControl w:val="0"/>
        <w:spacing w:before="0" w:after="0"/>
        <w:jc w:val="left"/>
        <w:rPr>
          <w:rFonts w:ascii="Times New Roman" w:hAnsi="Times New Roman"/>
          <w:sz w:val="24"/>
          <w:szCs w:val="24"/>
          <w:lang w:val="ru-RU" w:eastAsia="en-GB"/>
        </w:rPr>
      </w:pPr>
    </w:p>
    <w:p w:rsidR="0080494E" w:rsidRPr="004A4095" w:rsidRDefault="0080494E" w:rsidP="0080494E">
      <w:pPr>
        <w:pStyle w:val="Dochead2"/>
        <w:widowControl w:val="0"/>
        <w:spacing w:before="0" w:after="0"/>
        <w:rPr>
          <w:rFonts w:ascii="Times New Roman" w:hAnsi="Times New Roman"/>
          <w:sz w:val="24"/>
          <w:szCs w:val="24"/>
          <w:lang w:val="ru-RU" w:eastAsia="en-GB"/>
        </w:rPr>
      </w:pPr>
      <w:r w:rsidRPr="004A4095">
        <w:rPr>
          <w:rFonts w:ascii="Times New Roman" w:hAnsi="Times New Roman"/>
          <w:sz w:val="24"/>
          <w:szCs w:val="24"/>
          <w:lang w:val="ru-RU" w:eastAsia="en-GB"/>
        </w:rPr>
        <w:t>Краткосрочный план урока   № 64-65</w:t>
      </w:r>
    </w:p>
    <w:p w:rsidR="0080494E" w:rsidRPr="004A4095" w:rsidRDefault="0080494E" w:rsidP="0080494E">
      <w:pPr>
        <w:pStyle w:val="Dochead2"/>
        <w:widowControl w:val="0"/>
        <w:spacing w:before="0" w:after="0"/>
        <w:rPr>
          <w:rFonts w:ascii="Times New Roman" w:hAnsi="Times New Roman"/>
          <w:b w:val="0"/>
          <w:sz w:val="24"/>
          <w:szCs w:val="24"/>
          <w:lang w:val="ru-RU" w:eastAsia="en-GB"/>
        </w:rPr>
      </w:pPr>
    </w:p>
    <w:tbl>
      <w:tblPr>
        <w:tblW w:w="5850"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3"/>
        <w:gridCol w:w="1415"/>
        <w:gridCol w:w="428"/>
        <w:gridCol w:w="2853"/>
        <w:gridCol w:w="2531"/>
        <w:gridCol w:w="1843"/>
      </w:tblGrid>
      <w:tr w:rsidR="0080494E" w:rsidRPr="004A4095" w:rsidTr="00D05DCA">
        <w:trPr>
          <w:cantSplit/>
          <w:trHeight w:val="473"/>
        </w:trPr>
        <w:tc>
          <w:tcPr>
            <w:tcW w:w="5000" w:type="pct"/>
            <w:gridSpan w:val="7"/>
          </w:tcPr>
          <w:p w:rsidR="0080494E" w:rsidRPr="004A4095" w:rsidRDefault="0080494E" w:rsidP="00D05DCA">
            <w:pPr>
              <w:pStyle w:val="AssignmentTemplate"/>
              <w:widowControl w:val="0"/>
              <w:spacing w:before="0" w:after="0"/>
              <w:rPr>
                <w:rFonts w:ascii="Times New Roman" w:hAnsi="Times New Roman"/>
                <w:sz w:val="24"/>
                <w:szCs w:val="24"/>
                <w:lang w:val="ru-RU"/>
              </w:rPr>
            </w:pPr>
            <w:r w:rsidRPr="004A4095">
              <w:rPr>
                <w:rFonts w:ascii="Times New Roman" w:hAnsi="Times New Roman"/>
                <w:sz w:val="24"/>
                <w:szCs w:val="24"/>
                <w:lang w:val="ru-RU"/>
              </w:rPr>
              <w:t xml:space="preserve">Школа: </w:t>
            </w:r>
            <w:r>
              <w:rPr>
                <w:rFonts w:ascii="Times New Roman" w:hAnsi="Times New Roman"/>
                <w:sz w:val="24"/>
                <w:szCs w:val="24"/>
                <w:lang w:val="ru-RU"/>
              </w:rPr>
              <w:t>СШ № 1</w:t>
            </w:r>
          </w:p>
        </w:tc>
      </w:tr>
      <w:tr w:rsidR="0080494E" w:rsidRPr="004A4095" w:rsidTr="00D05DCA">
        <w:trPr>
          <w:cantSplit/>
          <w:trHeight w:val="472"/>
        </w:trPr>
        <w:tc>
          <w:tcPr>
            <w:tcW w:w="1773" w:type="pct"/>
            <w:gridSpan w:val="4"/>
          </w:tcPr>
          <w:p w:rsidR="0080494E" w:rsidRPr="004A4095" w:rsidRDefault="0080494E" w:rsidP="00D05DCA">
            <w:pPr>
              <w:pStyle w:val="AssignmentTemplate"/>
              <w:widowControl w:val="0"/>
              <w:spacing w:before="0" w:after="0"/>
              <w:rPr>
                <w:rFonts w:ascii="Times New Roman" w:hAnsi="Times New Roman"/>
                <w:sz w:val="24"/>
                <w:szCs w:val="24"/>
                <w:lang w:val="ru-RU"/>
              </w:rPr>
            </w:pPr>
            <w:r w:rsidRPr="004A4095">
              <w:rPr>
                <w:rFonts w:ascii="Times New Roman" w:hAnsi="Times New Roman"/>
                <w:sz w:val="24"/>
                <w:szCs w:val="24"/>
                <w:lang w:val="ru-RU"/>
              </w:rPr>
              <w:t>Дата</w:t>
            </w:r>
            <w:r w:rsidRPr="004A4095">
              <w:rPr>
                <w:rFonts w:ascii="Times New Roman" w:hAnsi="Times New Roman"/>
                <w:sz w:val="24"/>
                <w:szCs w:val="24"/>
              </w:rPr>
              <w:t>:</w:t>
            </w:r>
            <w:r>
              <w:rPr>
                <w:rFonts w:ascii="Times New Roman" w:hAnsi="Times New Roman"/>
                <w:sz w:val="24"/>
                <w:szCs w:val="24"/>
                <w:lang w:val="ru-RU"/>
              </w:rPr>
              <w:t xml:space="preserve"> </w:t>
            </w:r>
            <w:bookmarkStart w:id="0" w:name="_GoBack"/>
            <w:bookmarkEnd w:id="0"/>
          </w:p>
          <w:p w:rsidR="0080494E" w:rsidRPr="004A4095" w:rsidRDefault="0080494E" w:rsidP="00D05DCA">
            <w:pPr>
              <w:pStyle w:val="AssignmentTemplate"/>
              <w:widowControl w:val="0"/>
              <w:spacing w:before="0" w:after="0"/>
              <w:rPr>
                <w:rFonts w:ascii="Times New Roman" w:hAnsi="Times New Roman"/>
                <w:sz w:val="24"/>
                <w:szCs w:val="24"/>
                <w:lang w:val="ru-RU"/>
              </w:rPr>
            </w:pPr>
          </w:p>
        </w:tc>
        <w:tc>
          <w:tcPr>
            <w:tcW w:w="3227" w:type="pct"/>
            <w:gridSpan w:val="3"/>
          </w:tcPr>
          <w:p w:rsidR="0080494E" w:rsidRPr="004A4095" w:rsidRDefault="0080494E" w:rsidP="00D05DCA">
            <w:pPr>
              <w:pStyle w:val="AssignmentTemplate"/>
              <w:widowControl w:val="0"/>
              <w:spacing w:before="0" w:after="0"/>
              <w:rPr>
                <w:rFonts w:ascii="Times New Roman" w:hAnsi="Times New Roman"/>
                <w:b w:val="0"/>
                <w:sz w:val="24"/>
                <w:szCs w:val="24"/>
                <w:lang w:val="ru-RU"/>
              </w:rPr>
            </w:pPr>
            <w:r w:rsidRPr="004A4095">
              <w:rPr>
                <w:rFonts w:ascii="Times New Roman" w:hAnsi="Times New Roman"/>
                <w:b w:val="0"/>
                <w:sz w:val="24"/>
                <w:szCs w:val="24"/>
                <w:lang w:val="ru-RU"/>
              </w:rPr>
              <w:t xml:space="preserve">ФИО учителя: </w:t>
            </w:r>
            <w:r>
              <w:rPr>
                <w:rFonts w:ascii="Times New Roman" w:hAnsi="Times New Roman"/>
                <w:b w:val="0"/>
                <w:sz w:val="24"/>
                <w:szCs w:val="24"/>
                <w:lang w:val="ru-RU"/>
              </w:rPr>
              <w:t>Даржанова А.О.</w:t>
            </w:r>
          </w:p>
          <w:p w:rsidR="0080494E" w:rsidRPr="004A4095" w:rsidRDefault="0080494E" w:rsidP="00D05DCA">
            <w:pPr>
              <w:pStyle w:val="AssignmentTemplate"/>
              <w:widowControl w:val="0"/>
              <w:spacing w:before="0" w:after="0"/>
              <w:rPr>
                <w:rFonts w:ascii="Times New Roman" w:hAnsi="Times New Roman"/>
                <w:b w:val="0"/>
                <w:sz w:val="24"/>
                <w:szCs w:val="24"/>
                <w:lang w:val="ru-RU"/>
              </w:rPr>
            </w:pPr>
          </w:p>
        </w:tc>
      </w:tr>
      <w:tr w:rsidR="0080494E" w:rsidRPr="004A4095" w:rsidTr="00D05DCA">
        <w:trPr>
          <w:cantSplit/>
          <w:trHeight w:val="412"/>
        </w:trPr>
        <w:tc>
          <w:tcPr>
            <w:tcW w:w="1773" w:type="pct"/>
            <w:gridSpan w:val="4"/>
          </w:tcPr>
          <w:p w:rsidR="0080494E" w:rsidRPr="004A4095" w:rsidRDefault="0080494E" w:rsidP="00AD7C91">
            <w:pPr>
              <w:pStyle w:val="AssignmentTemplate"/>
              <w:widowControl w:val="0"/>
              <w:spacing w:before="0" w:after="0"/>
              <w:rPr>
                <w:rFonts w:ascii="Times New Roman" w:hAnsi="Times New Roman"/>
                <w:sz w:val="24"/>
                <w:szCs w:val="24"/>
                <w:lang w:val="ru-RU"/>
              </w:rPr>
            </w:pPr>
            <w:r w:rsidRPr="004A4095">
              <w:rPr>
                <w:rFonts w:ascii="Times New Roman" w:hAnsi="Times New Roman"/>
                <w:sz w:val="24"/>
                <w:szCs w:val="24"/>
                <w:lang w:val="ru-RU"/>
              </w:rPr>
              <w:t>Класс</w:t>
            </w:r>
            <w:r w:rsidRPr="00877EB8">
              <w:rPr>
                <w:rFonts w:ascii="Times New Roman" w:hAnsi="Times New Roman"/>
                <w:sz w:val="24"/>
                <w:szCs w:val="24"/>
                <w:lang w:val="ru-RU"/>
              </w:rPr>
              <w:t>:</w:t>
            </w:r>
            <w:r w:rsidRPr="004A4095">
              <w:rPr>
                <w:rFonts w:ascii="Times New Roman" w:hAnsi="Times New Roman"/>
                <w:b w:val="0"/>
                <w:sz w:val="24"/>
                <w:szCs w:val="24"/>
                <w:lang w:val="ru-RU"/>
              </w:rPr>
              <w:t>.</w:t>
            </w:r>
          </w:p>
        </w:tc>
        <w:tc>
          <w:tcPr>
            <w:tcW w:w="3227" w:type="pct"/>
            <w:gridSpan w:val="3"/>
          </w:tcPr>
          <w:p w:rsidR="0080494E" w:rsidRPr="004A4095" w:rsidRDefault="0080494E" w:rsidP="00D05DCA">
            <w:pPr>
              <w:pStyle w:val="AssignmentTemplate"/>
              <w:widowControl w:val="0"/>
              <w:spacing w:before="0" w:after="0"/>
              <w:rPr>
                <w:rFonts w:ascii="Times New Roman" w:hAnsi="Times New Roman"/>
                <w:b w:val="0"/>
                <w:sz w:val="24"/>
                <w:szCs w:val="24"/>
                <w:lang w:val="ru-RU"/>
              </w:rPr>
            </w:pPr>
            <w:r w:rsidRPr="004A4095">
              <w:rPr>
                <w:rFonts w:ascii="Times New Roman" w:hAnsi="Times New Roman"/>
                <w:b w:val="0"/>
                <w:sz w:val="24"/>
                <w:szCs w:val="24"/>
                <w:lang w:val="ru-RU"/>
              </w:rPr>
              <w:t>Количество присутствующих</w:t>
            </w:r>
            <w:r w:rsidRPr="004A4095">
              <w:rPr>
                <w:rFonts w:ascii="Times New Roman" w:hAnsi="Times New Roman"/>
                <w:b w:val="0"/>
                <w:sz w:val="24"/>
                <w:szCs w:val="24"/>
              </w:rPr>
              <w:t xml:space="preserve">: </w:t>
            </w:r>
          </w:p>
          <w:p w:rsidR="0080494E" w:rsidRPr="004A4095" w:rsidRDefault="0080494E" w:rsidP="00D05DCA">
            <w:pPr>
              <w:pStyle w:val="AssignmentTemplate"/>
              <w:widowControl w:val="0"/>
              <w:spacing w:before="0" w:after="0"/>
              <w:rPr>
                <w:rFonts w:ascii="Times New Roman" w:hAnsi="Times New Roman"/>
                <w:b w:val="0"/>
                <w:sz w:val="24"/>
                <w:szCs w:val="24"/>
                <w:lang w:val="ru-RU"/>
              </w:rPr>
            </w:pPr>
            <w:r w:rsidRPr="004A4095">
              <w:rPr>
                <w:rFonts w:ascii="Times New Roman" w:hAnsi="Times New Roman"/>
                <w:b w:val="0"/>
                <w:sz w:val="24"/>
                <w:szCs w:val="24"/>
                <w:lang w:val="ru-RU"/>
              </w:rPr>
              <w:t xml:space="preserve">                        отсутствующих</w:t>
            </w:r>
            <w:r w:rsidRPr="004A4095">
              <w:rPr>
                <w:rFonts w:ascii="Times New Roman" w:hAnsi="Times New Roman"/>
                <w:b w:val="0"/>
                <w:sz w:val="24"/>
                <w:szCs w:val="24"/>
              </w:rPr>
              <w:t>:</w:t>
            </w:r>
          </w:p>
        </w:tc>
      </w:tr>
      <w:tr w:rsidR="0080494E" w:rsidRPr="004A4095" w:rsidTr="00D05DCA">
        <w:trPr>
          <w:cantSplit/>
          <w:trHeight w:val="412"/>
        </w:trPr>
        <w:tc>
          <w:tcPr>
            <w:tcW w:w="1773" w:type="pct"/>
            <w:gridSpan w:val="4"/>
          </w:tcPr>
          <w:p w:rsidR="0080494E" w:rsidRPr="004A4095" w:rsidRDefault="0080494E" w:rsidP="00D05DCA">
            <w:pPr>
              <w:pStyle w:val="AssignmentTemplate"/>
              <w:widowControl w:val="0"/>
              <w:spacing w:before="0" w:after="0"/>
              <w:jc w:val="right"/>
              <w:rPr>
                <w:rFonts w:ascii="Times New Roman" w:hAnsi="Times New Roman"/>
                <w:sz w:val="24"/>
                <w:szCs w:val="24"/>
                <w:lang w:val="ru-RU"/>
              </w:rPr>
            </w:pPr>
            <w:r w:rsidRPr="004A4095">
              <w:rPr>
                <w:rFonts w:ascii="Times New Roman" w:hAnsi="Times New Roman"/>
                <w:sz w:val="24"/>
                <w:szCs w:val="24"/>
                <w:lang w:val="ru-RU"/>
              </w:rPr>
              <w:t>Тема урока:</w:t>
            </w:r>
          </w:p>
        </w:tc>
        <w:tc>
          <w:tcPr>
            <w:tcW w:w="3227" w:type="pct"/>
            <w:gridSpan w:val="3"/>
          </w:tcPr>
          <w:p w:rsidR="0080494E" w:rsidRPr="004A4095" w:rsidRDefault="0080494E" w:rsidP="00D05DCA">
            <w:pPr>
              <w:jc w:val="both"/>
              <w:rPr>
                <w:rFonts w:ascii="Times New Roman" w:hAnsi="Times New Roman" w:cs="Times New Roman"/>
                <w:b/>
              </w:rPr>
            </w:pPr>
            <w:r w:rsidRPr="004A4095">
              <w:rPr>
                <w:rFonts w:ascii="Times New Roman" w:hAnsi="Times New Roman" w:cs="Times New Roman"/>
                <w:b/>
                <w:lang w:val="kk-KZ"/>
              </w:rPr>
              <w:t>Экономико-географическое положение стран мира</w:t>
            </w:r>
          </w:p>
        </w:tc>
      </w:tr>
      <w:tr w:rsidR="0080494E" w:rsidRPr="004A4095" w:rsidTr="00D05DCA">
        <w:trPr>
          <w:cantSplit/>
        </w:trPr>
        <w:tc>
          <w:tcPr>
            <w:tcW w:w="5000" w:type="pct"/>
            <w:gridSpan w:val="7"/>
          </w:tcPr>
          <w:p w:rsidR="0080494E" w:rsidRPr="004A4095" w:rsidRDefault="0080494E" w:rsidP="00D05DCA">
            <w:pPr>
              <w:widowControl w:val="0"/>
              <w:autoSpaceDE w:val="0"/>
              <w:autoSpaceDN w:val="0"/>
              <w:adjustRightInd w:val="0"/>
              <w:rPr>
                <w:rFonts w:ascii="Times New Roman" w:hAnsi="Times New Roman" w:cs="Times New Roman"/>
                <w:color w:val="1A171B"/>
              </w:rPr>
            </w:pPr>
            <w:r w:rsidRPr="004A4095">
              <w:rPr>
                <w:rFonts w:ascii="Times New Roman" w:hAnsi="Times New Roman" w:cs="Times New Roman"/>
                <w:b/>
              </w:rPr>
              <w:t>Цели обучения, которые достигаются на данном уроке (ссылка на учебную программу):</w:t>
            </w:r>
          </w:p>
        </w:tc>
      </w:tr>
      <w:tr w:rsidR="0080494E" w:rsidRPr="004A4095" w:rsidTr="00D05DCA">
        <w:trPr>
          <w:cantSplit/>
        </w:trPr>
        <w:tc>
          <w:tcPr>
            <w:tcW w:w="5000" w:type="pct"/>
            <w:gridSpan w:val="7"/>
          </w:tcPr>
          <w:p w:rsidR="0080494E" w:rsidRPr="004A4095" w:rsidRDefault="0080494E" w:rsidP="00D05DCA">
            <w:pPr>
              <w:jc w:val="both"/>
              <w:rPr>
                <w:rFonts w:ascii="Times New Roman" w:eastAsia="Calibri" w:hAnsi="Times New Roman" w:cs="Times New Roman"/>
              </w:rPr>
            </w:pPr>
            <w:r w:rsidRPr="004A4095">
              <w:rPr>
                <w:rFonts w:ascii="Times New Roman" w:hAnsi="Times New Roman" w:cs="Times New Roman"/>
                <w:lang w:val="kk-KZ"/>
              </w:rPr>
              <w:t>7.6.1.5 - с дополнительным охватом казахстанского компонента оценивает географическое, экономико-географическое положение стран</w:t>
            </w:r>
          </w:p>
          <w:p w:rsidR="0080494E" w:rsidRPr="004A4095" w:rsidRDefault="0080494E" w:rsidP="00D05DCA">
            <w:pPr>
              <w:shd w:val="clear" w:color="auto" w:fill="FFFFFF"/>
              <w:contextualSpacing/>
              <w:jc w:val="both"/>
              <w:rPr>
                <w:rFonts w:ascii="Times New Roman" w:hAnsi="Times New Roman" w:cs="Times New Roman"/>
                <w:b/>
                <w:lang w:val="kk-KZ"/>
              </w:rPr>
            </w:pPr>
            <w:r w:rsidRPr="004A4095">
              <w:rPr>
                <w:rFonts w:ascii="Times New Roman" w:hAnsi="Times New Roman" w:cs="Times New Roman"/>
                <w:lang w:val="kk-KZ"/>
              </w:rPr>
              <w:t>7.6.1.6 - с дополнительным охватом казахстанского компонента предлагает пути улучшения экономико-географического положения стран</w:t>
            </w:r>
          </w:p>
        </w:tc>
      </w:tr>
      <w:tr w:rsidR="0080494E" w:rsidRPr="004A4095" w:rsidTr="00D05DCA">
        <w:trPr>
          <w:cantSplit/>
          <w:trHeight w:val="603"/>
        </w:trPr>
        <w:tc>
          <w:tcPr>
            <w:tcW w:w="950" w:type="pct"/>
            <w:gridSpan w:val="2"/>
          </w:tcPr>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Цели урока:</w:t>
            </w:r>
          </w:p>
        </w:tc>
        <w:tc>
          <w:tcPr>
            <w:tcW w:w="4050" w:type="pct"/>
            <w:gridSpan w:val="5"/>
          </w:tcPr>
          <w:p w:rsidR="0080494E" w:rsidRDefault="0080494E" w:rsidP="00D05DCA">
            <w:pPr>
              <w:rPr>
                <w:rFonts w:ascii="Times New Roman" w:hAnsi="Times New Roman" w:cs="Times New Roman"/>
              </w:rPr>
            </w:pPr>
            <w:r>
              <w:rPr>
                <w:rFonts w:ascii="Times New Roman" w:hAnsi="Times New Roman" w:cs="Times New Roman"/>
              </w:rPr>
              <w:t>Все учащиеся умеют определять ЭГП стран и Казахстана, охарактеризовать положение по карте.</w:t>
            </w:r>
          </w:p>
          <w:p w:rsidR="0080494E" w:rsidRDefault="0080494E" w:rsidP="00D05DCA">
            <w:pPr>
              <w:rPr>
                <w:rFonts w:ascii="Times New Roman" w:hAnsi="Times New Roman" w:cs="Times New Roman"/>
              </w:rPr>
            </w:pPr>
            <w:r>
              <w:rPr>
                <w:rFonts w:ascii="Times New Roman" w:hAnsi="Times New Roman" w:cs="Times New Roman"/>
              </w:rPr>
              <w:t xml:space="preserve">Большинство учащиеся умеют определять природные условия и географию природных ресурсов стран мира и Казахстана, </w:t>
            </w:r>
            <w:r w:rsidRPr="004A4095">
              <w:rPr>
                <w:rFonts w:ascii="Times New Roman" w:hAnsi="Times New Roman" w:cs="Times New Roman"/>
              </w:rPr>
              <w:t>дать их классификацию</w:t>
            </w:r>
          </w:p>
          <w:p w:rsidR="0080494E" w:rsidRPr="004A4095" w:rsidRDefault="0080494E" w:rsidP="0080494E">
            <w:pPr>
              <w:rPr>
                <w:rFonts w:ascii="Times New Roman" w:hAnsi="Times New Roman" w:cs="Times New Roman"/>
              </w:rPr>
            </w:pPr>
            <w:r>
              <w:rPr>
                <w:rFonts w:ascii="Times New Roman" w:hAnsi="Times New Roman" w:cs="Times New Roman"/>
              </w:rPr>
              <w:t>Некоторые учащиеся предполагают способы рационального использования природных ресурсов в хозяйственной деятельности человека с учетом экологических проблем и нахождения их решения</w:t>
            </w:r>
          </w:p>
        </w:tc>
      </w:tr>
      <w:tr w:rsidR="0080494E" w:rsidRPr="004A4095" w:rsidTr="00D05DCA">
        <w:trPr>
          <w:cantSplit/>
          <w:trHeight w:val="603"/>
        </w:trPr>
        <w:tc>
          <w:tcPr>
            <w:tcW w:w="950" w:type="pct"/>
            <w:gridSpan w:val="2"/>
          </w:tcPr>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Критерии успеха</w:t>
            </w:r>
          </w:p>
        </w:tc>
        <w:tc>
          <w:tcPr>
            <w:tcW w:w="4050" w:type="pct"/>
            <w:gridSpan w:val="5"/>
          </w:tcPr>
          <w:p w:rsidR="0080494E" w:rsidRPr="004A4095" w:rsidRDefault="0080494E" w:rsidP="00D05DCA">
            <w:pPr>
              <w:shd w:val="clear" w:color="auto" w:fill="FFFFFF"/>
              <w:rPr>
                <w:rFonts w:ascii="Times New Roman" w:eastAsia="Times New Roman" w:hAnsi="Times New Roman" w:cs="Times New Roman"/>
                <w:lang w:val="kk-KZ"/>
              </w:rPr>
            </w:pPr>
            <w:r w:rsidRPr="004A4095">
              <w:rPr>
                <w:rFonts w:ascii="Times New Roman" w:hAnsi="Times New Roman" w:cs="Times New Roman"/>
                <w:shd w:val="clear" w:color="auto" w:fill="FFFFFF"/>
              </w:rPr>
              <w:t>Ознакомить</w:t>
            </w:r>
            <w:r w:rsidRPr="004A4095">
              <w:rPr>
                <w:rFonts w:ascii="Times New Roman" w:hAnsi="Times New Roman" w:cs="Times New Roman"/>
                <w:shd w:val="clear" w:color="auto" w:fill="FFFFFF"/>
                <w:lang w:val="kk-KZ"/>
              </w:rPr>
              <w:t xml:space="preserve">ся </w:t>
            </w:r>
            <w:r w:rsidRPr="004A4095">
              <w:rPr>
                <w:rFonts w:ascii="Times New Roman" w:hAnsi="Times New Roman" w:cs="Times New Roman"/>
                <w:shd w:val="clear" w:color="auto" w:fill="FFFFFF"/>
              </w:rPr>
              <w:t>с основными эта</w:t>
            </w:r>
            <w:r w:rsidRPr="004A4095">
              <w:rPr>
                <w:rFonts w:ascii="Times New Roman" w:hAnsi="Times New Roman" w:cs="Times New Roman"/>
                <w:shd w:val="clear" w:color="auto" w:fill="FFFFFF"/>
              </w:rPr>
              <w:softHyphen/>
              <w:t>пами составления комплексной экономико-географической характеристики страны; </w:t>
            </w:r>
          </w:p>
          <w:p w:rsidR="0080494E" w:rsidRPr="004A4095" w:rsidRDefault="0080494E" w:rsidP="00D05DCA">
            <w:pPr>
              <w:shd w:val="clear" w:color="auto" w:fill="FFFFFF"/>
              <w:rPr>
                <w:rFonts w:ascii="Times New Roman" w:eastAsia="Times New Roman" w:hAnsi="Times New Roman" w:cs="Times New Roman"/>
                <w:lang w:val="kk-KZ"/>
              </w:rPr>
            </w:pPr>
            <w:r w:rsidRPr="004A4095">
              <w:rPr>
                <w:rFonts w:ascii="Times New Roman" w:eastAsia="Times New Roman" w:hAnsi="Times New Roman" w:cs="Times New Roman"/>
              </w:rPr>
              <w:t>О</w:t>
            </w:r>
            <w:r w:rsidRPr="007638BF">
              <w:rPr>
                <w:rFonts w:ascii="Times New Roman" w:eastAsia="Times New Roman" w:hAnsi="Times New Roman" w:cs="Times New Roman"/>
              </w:rPr>
              <w:t>предел</w:t>
            </w:r>
            <w:r w:rsidRPr="004A4095">
              <w:rPr>
                <w:rFonts w:ascii="Times New Roman" w:eastAsia="Times New Roman" w:hAnsi="Times New Roman" w:cs="Times New Roman"/>
                <w:lang w:val="kk-KZ"/>
              </w:rPr>
              <w:t xml:space="preserve">ет </w:t>
            </w:r>
            <w:r w:rsidRPr="007638BF">
              <w:rPr>
                <w:rFonts w:ascii="Times New Roman" w:eastAsia="Times New Roman" w:hAnsi="Times New Roman" w:cs="Times New Roman"/>
              </w:rPr>
              <w:t xml:space="preserve"> предмет изучения экономической и социальной географии Казахстана. Определить особенности ЭГП республики. </w:t>
            </w:r>
          </w:p>
          <w:p w:rsidR="0080494E" w:rsidRPr="004A4095" w:rsidRDefault="0080494E" w:rsidP="0080494E">
            <w:pPr>
              <w:shd w:val="clear" w:color="auto" w:fill="FFFFFF"/>
              <w:rPr>
                <w:rFonts w:ascii="Times New Roman" w:eastAsia="Times New Roman" w:hAnsi="Times New Roman" w:cs="Times New Roman"/>
              </w:rPr>
            </w:pPr>
            <w:r w:rsidRPr="007638BF">
              <w:rPr>
                <w:rFonts w:ascii="Times New Roman" w:eastAsia="Times New Roman" w:hAnsi="Times New Roman" w:cs="Times New Roman"/>
              </w:rPr>
              <w:t>Познакомить</w:t>
            </w:r>
            <w:r w:rsidRPr="004A4095">
              <w:rPr>
                <w:rFonts w:ascii="Times New Roman" w:eastAsia="Times New Roman" w:hAnsi="Times New Roman" w:cs="Times New Roman"/>
                <w:lang w:val="kk-KZ"/>
              </w:rPr>
              <w:t xml:space="preserve">ся </w:t>
            </w:r>
            <w:r w:rsidRPr="007638BF">
              <w:rPr>
                <w:rFonts w:ascii="Times New Roman" w:eastAsia="Times New Roman" w:hAnsi="Times New Roman" w:cs="Times New Roman"/>
              </w:rPr>
              <w:t xml:space="preserve"> с терминологическим словарем по предмету.</w:t>
            </w:r>
          </w:p>
        </w:tc>
      </w:tr>
      <w:tr w:rsidR="0080494E" w:rsidRPr="004A4095" w:rsidTr="00D05DCA">
        <w:trPr>
          <w:cantSplit/>
          <w:trHeight w:val="603"/>
        </w:trPr>
        <w:tc>
          <w:tcPr>
            <w:tcW w:w="950" w:type="pct"/>
            <w:gridSpan w:val="2"/>
          </w:tcPr>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 xml:space="preserve">Привитие </w:t>
            </w:r>
          </w:p>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 xml:space="preserve">ценностей </w:t>
            </w:r>
          </w:p>
        </w:tc>
        <w:tc>
          <w:tcPr>
            <w:tcW w:w="4050" w:type="pct"/>
            <w:gridSpan w:val="5"/>
          </w:tcPr>
          <w:p w:rsidR="0080494E" w:rsidRPr="004A4095" w:rsidRDefault="0080494E" w:rsidP="00D05DCA">
            <w:pPr>
              <w:widowControl w:val="0"/>
              <w:rPr>
                <w:rFonts w:ascii="Times New Roman" w:hAnsi="Times New Roman" w:cs="Times New Roman"/>
              </w:rPr>
            </w:pPr>
            <w:r w:rsidRPr="004A4095">
              <w:rPr>
                <w:rFonts w:ascii="Times New Roman" w:hAnsi="Times New Roman" w:cs="Times New Roman"/>
              </w:rPr>
              <w:t>Ценности, основанные на национальной идее «Мәңгілік ел»: казахстанский патриотизм и гражданская ответственность; уважение; сотрудничество; труд и творчество; открытость; образование в течение всей жизни.</w:t>
            </w:r>
          </w:p>
        </w:tc>
      </w:tr>
      <w:tr w:rsidR="0080494E" w:rsidRPr="004A4095" w:rsidTr="00D05DCA">
        <w:trPr>
          <w:cantSplit/>
          <w:trHeight w:val="397"/>
        </w:trPr>
        <w:tc>
          <w:tcPr>
            <w:tcW w:w="950" w:type="pct"/>
            <w:gridSpan w:val="2"/>
          </w:tcPr>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Межпредметные</w:t>
            </w:r>
          </w:p>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связи</w:t>
            </w:r>
          </w:p>
        </w:tc>
        <w:tc>
          <w:tcPr>
            <w:tcW w:w="4050" w:type="pct"/>
            <w:gridSpan w:val="5"/>
          </w:tcPr>
          <w:p w:rsidR="0080494E" w:rsidRPr="004A4095" w:rsidRDefault="0080494E" w:rsidP="00D05DCA">
            <w:pPr>
              <w:widowControl w:val="0"/>
              <w:rPr>
                <w:rFonts w:ascii="Times New Roman" w:hAnsi="Times New Roman" w:cs="Times New Roman"/>
              </w:rPr>
            </w:pPr>
            <w:r w:rsidRPr="004A4095">
              <w:rPr>
                <w:rFonts w:ascii="Times New Roman" w:hAnsi="Times New Roman" w:cs="Times New Roman"/>
              </w:rPr>
              <w:t>Взаимосвязь с предметами: самопознание,  естествознание, музыка.</w:t>
            </w:r>
          </w:p>
        </w:tc>
      </w:tr>
      <w:tr w:rsidR="0080494E" w:rsidRPr="004A4095" w:rsidTr="00D05DCA">
        <w:trPr>
          <w:cantSplit/>
          <w:trHeight w:val="688"/>
        </w:trPr>
        <w:tc>
          <w:tcPr>
            <w:tcW w:w="950" w:type="pct"/>
            <w:gridSpan w:val="2"/>
          </w:tcPr>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 xml:space="preserve">Навыки </w:t>
            </w:r>
          </w:p>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 xml:space="preserve">использования </w:t>
            </w:r>
          </w:p>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 xml:space="preserve">ИКТ </w:t>
            </w:r>
          </w:p>
        </w:tc>
        <w:tc>
          <w:tcPr>
            <w:tcW w:w="4050" w:type="pct"/>
            <w:gridSpan w:val="5"/>
          </w:tcPr>
          <w:p w:rsidR="0080494E" w:rsidRPr="004A4095" w:rsidRDefault="0080494E" w:rsidP="00D05DCA">
            <w:pPr>
              <w:widowControl w:val="0"/>
              <w:rPr>
                <w:rFonts w:ascii="Times New Roman" w:hAnsi="Times New Roman" w:cs="Times New Roman"/>
              </w:rPr>
            </w:pPr>
            <w:r w:rsidRPr="004A4095">
              <w:rPr>
                <w:rFonts w:ascii="Times New Roman" w:hAnsi="Times New Roman" w:cs="Times New Roman"/>
              </w:rPr>
              <w:t xml:space="preserve">На данном уроке учащиеся используют </w:t>
            </w:r>
          </w:p>
        </w:tc>
      </w:tr>
      <w:tr w:rsidR="0080494E" w:rsidRPr="004A4095" w:rsidTr="00D05DCA">
        <w:trPr>
          <w:cantSplit/>
          <w:trHeight w:val="542"/>
        </w:trPr>
        <w:tc>
          <w:tcPr>
            <w:tcW w:w="950" w:type="pct"/>
            <w:gridSpan w:val="2"/>
          </w:tcPr>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 xml:space="preserve">Предварительные </w:t>
            </w:r>
          </w:p>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знания</w:t>
            </w:r>
          </w:p>
        </w:tc>
        <w:tc>
          <w:tcPr>
            <w:tcW w:w="4050" w:type="pct"/>
            <w:gridSpan w:val="5"/>
          </w:tcPr>
          <w:p w:rsidR="0080494E" w:rsidRPr="004A4095" w:rsidRDefault="0080494E" w:rsidP="00D05DCA">
            <w:pPr>
              <w:widowControl w:val="0"/>
              <w:rPr>
                <w:rFonts w:ascii="Times New Roman" w:hAnsi="Times New Roman" w:cs="Times New Roman"/>
              </w:rPr>
            </w:pPr>
            <w:r w:rsidRPr="004A4095">
              <w:rPr>
                <w:rFonts w:ascii="Times New Roman" w:hAnsi="Times New Roman" w:cs="Times New Roman"/>
                <w:i/>
                <w:iCs/>
                <w:shd w:val="clear" w:color="auto" w:fill="FFFFFF"/>
              </w:rPr>
              <w:t>Знать</w:t>
            </w:r>
            <w:r w:rsidRPr="004A4095">
              <w:rPr>
                <w:rFonts w:ascii="Times New Roman" w:hAnsi="Times New Roman" w:cs="Times New Roman"/>
                <w:shd w:val="clear" w:color="auto" w:fill="FFFFFF"/>
              </w:rPr>
              <w:t> экономико-географическое положение на карте мира, строй, территорию, административно-территориальное деление. </w:t>
            </w:r>
          </w:p>
        </w:tc>
      </w:tr>
      <w:tr w:rsidR="0080494E" w:rsidRPr="004A4095" w:rsidTr="00D05DCA">
        <w:trPr>
          <w:trHeight w:val="365"/>
        </w:trPr>
        <w:tc>
          <w:tcPr>
            <w:tcW w:w="5000" w:type="pct"/>
            <w:gridSpan w:val="7"/>
          </w:tcPr>
          <w:p w:rsidR="0080494E" w:rsidRPr="004A4095" w:rsidRDefault="0080494E" w:rsidP="00D05DCA">
            <w:pPr>
              <w:widowControl w:val="0"/>
              <w:jc w:val="center"/>
              <w:rPr>
                <w:rFonts w:ascii="Times New Roman" w:hAnsi="Times New Roman" w:cs="Times New Roman"/>
                <w:b/>
              </w:rPr>
            </w:pPr>
            <w:r w:rsidRPr="004A4095">
              <w:rPr>
                <w:rFonts w:ascii="Times New Roman" w:hAnsi="Times New Roman" w:cs="Times New Roman"/>
                <w:b/>
              </w:rPr>
              <w:lastRenderedPageBreak/>
              <w:t>Ход урока</w:t>
            </w:r>
          </w:p>
        </w:tc>
      </w:tr>
      <w:tr w:rsidR="0080494E" w:rsidRPr="004A4095" w:rsidTr="00D05DCA">
        <w:trPr>
          <w:trHeight w:val="528"/>
        </w:trPr>
        <w:tc>
          <w:tcPr>
            <w:tcW w:w="886" w:type="pct"/>
          </w:tcPr>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Этапы урока</w:t>
            </w:r>
          </w:p>
        </w:tc>
        <w:tc>
          <w:tcPr>
            <w:tcW w:w="3291" w:type="pct"/>
            <w:gridSpan w:val="5"/>
          </w:tcPr>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Запланированная деятельность на уроке</w:t>
            </w:r>
          </w:p>
          <w:p w:rsidR="0080494E" w:rsidRPr="004A4095" w:rsidRDefault="0080494E" w:rsidP="00D05DCA">
            <w:pPr>
              <w:widowControl w:val="0"/>
              <w:rPr>
                <w:rFonts w:ascii="Times New Roman" w:hAnsi="Times New Roman" w:cs="Times New Roman"/>
                <w:b/>
              </w:rPr>
            </w:pPr>
          </w:p>
        </w:tc>
        <w:tc>
          <w:tcPr>
            <w:tcW w:w="823" w:type="pct"/>
          </w:tcPr>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Ресурсы</w:t>
            </w:r>
          </w:p>
        </w:tc>
      </w:tr>
      <w:tr w:rsidR="0080494E" w:rsidRPr="004A4095" w:rsidTr="00D05DCA">
        <w:trPr>
          <w:trHeight w:val="851"/>
        </w:trPr>
        <w:tc>
          <w:tcPr>
            <w:tcW w:w="886" w:type="pct"/>
          </w:tcPr>
          <w:p w:rsidR="0080494E" w:rsidRPr="004A4095" w:rsidRDefault="0080494E" w:rsidP="00D05DCA">
            <w:pPr>
              <w:widowControl w:val="0"/>
              <w:rPr>
                <w:rFonts w:ascii="Times New Roman" w:hAnsi="Times New Roman" w:cs="Times New Roman"/>
              </w:rPr>
            </w:pPr>
          </w:p>
          <w:p w:rsidR="0080494E" w:rsidRDefault="0080494E" w:rsidP="00D05DCA">
            <w:pPr>
              <w:widowControl w:val="0"/>
              <w:rPr>
                <w:rFonts w:ascii="Times New Roman" w:hAnsi="Times New Roman" w:cs="Times New Roman"/>
                <w:b/>
              </w:rPr>
            </w:pPr>
            <w:r w:rsidRPr="004A4095">
              <w:rPr>
                <w:rFonts w:ascii="Times New Roman" w:hAnsi="Times New Roman" w:cs="Times New Roman"/>
                <w:b/>
              </w:rPr>
              <w:t>Начало урока</w:t>
            </w: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Pr="004A4095" w:rsidRDefault="008E03C1" w:rsidP="008E03C1">
            <w:pPr>
              <w:widowControl w:val="0"/>
              <w:rPr>
                <w:rFonts w:ascii="Times New Roman" w:hAnsi="Times New Roman" w:cs="Times New Roman"/>
                <w:b/>
              </w:rPr>
            </w:pPr>
            <w:r w:rsidRPr="004A4095">
              <w:rPr>
                <w:rFonts w:ascii="Times New Roman" w:hAnsi="Times New Roman" w:cs="Times New Roman"/>
                <w:b/>
              </w:rPr>
              <w:t xml:space="preserve">Середина урока </w:t>
            </w: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Default="008E03C1" w:rsidP="00D05DCA">
            <w:pPr>
              <w:widowControl w:val="0"/>
              <w:rPr>
                <w:rFonts w:ascii="Times New Roman" w:hAnsi="Times New Roman" w:cs="Times New Roman"/>
                <w:b/>
              </w:rPr>
            </w:pPr>
          </w:p>
          <w:p w:rsidR="008E03C1" w:rsidRPr="004A4095" w:rsidRDefault="008E03C1" w:rsidP="00D05DCA">
            <w:pPr>
              <w:widowControl w:val="0"/>
              <w:rPr>
                <w:rFonts w:ascii="Times New Roman" w:hAnsi="Times New Roman" w:cs="Times New Roman"/>
                <w:b/>
              </w:rPr>
            </w:pPr>
          </w:p>
        </w:tc>
        <w:tc>
          <w:tcPr>
            <w:tcW w:w="3291" w:type="pct"/>
            <w:gridSpan w:val="5"/>
          </w:tcPr>
          <w:p w:rsidR="0080494E" w:rsidRDefault="0080494E" w:rsidP="00D05DCA">
            <w:pPr>
              <w:rPr>
                <w:rFonts w:ascii="Times New Roman" w:hAnsi="Times New Roman" w:cs="Times New Roman"/>
              </w:rPr>
            </w:pPr>
            <w:r w:rsidRPr="004A4095">
              <w:rPr>
                <w:rStyle w:val="ab"/>
                <w:rFonts w:ascii="Times New Roman" w:hAnsi="Times New Roman" w:cs="Times New Roman"/>
              </w:rPr>
              <w:lastRenderedPageBreak/>
              <w:t>Организационный момент. Приветствует учеников</w:t>
            </w:r>
            <w:r w:rsidR="00240EA8">
              <w:rPr>
                <w:rStyle w:val="ab"/>
                <w:rFonts w:ascii="Times New Roman" w:hAnsi="Times New Roman" w:cs="Times New Roman"/>
              </w:rPr>
              <w:t xml:space="preserve"> на трехязычье</w:t>
            </w:r>
            <w:r w:rsidRPr="004A4095">
              <w:rPr>
                <w:rStyle w:val="ab"/>
                <w:rFonts w:ascii="Times New Roman" w:hAnsi="Times New Roman" w:cs="Times New Roman"/>
              </w:rPr>
              <w:t xml:space="preserve">, </w:t>
            </w:r>
            <w:r w:rsidRPr="004A4095">
              <w:rPr>
                <w:rFonts w:ascii="Times New Roman" w:hAnsi="Times New Roman" w:cs="Times New Roman"/>
              </w:rPr>
              <w:t>проверяет готовность к уроку, желает  успеха. Для создания психоло</w:t>
            </w:r>
            <w:r w:rsidR="00240EA8">
              <w:rPr>
                <w:rFonts w:ascii="Times New Roman" w:hAnsi="Times New Roman" w:cs="Times New Roman"/>
              </w:rPr>
              <w:t>гической атмосферы  «Подари улыбку другу</w:t>
            </w:r>
            <w:r w:rsidRPr="004A4095">
              <w:rPr>
                <w:rFonts w:ascii="Times New Roman" w:hAnsi="Times New Roman" w:cs="Times New Roman"/>
              </w:rPr>
              <w:t>»</w:t>
            </w:r>
            <w:r w:rsidR="00240EA8">
              <w:rPr>
                <w:rFonts w:ascii="Times New Roman" w:hAnsi="Times New Roman" w:cs="Times New Roman"/>
              </w:rPr>
              <w:t>, пожелайте друг другу успехов.</w:t>
            </w:r>
          </w:p>
          <w:p w:rsidR="00240EA8" w:rsidRDefault="00240EA8" w:rsidP="00D05DCA">
            <w:pPr>
              <w:rPr>
                <w:rFonts w:ascii="Times New Roman" w:hAnsi="Times New Roman" w:cs="Times New Roman"/>
              </w:rPr>
            </w:pPr>
            <w:r>
              <w:rPr>
                <w:rFonts w:ascii="Times New Roman" w:hAnsi="Times New Roman" w:cs="Times New Roman"/>
              </w:rPr>
              <w:t xml:space="preserve">Я зачитаю вам предложения, о какой стране идет речь? </w:t>
            </w:r>
          </w:p>
          <w:p w:rsidR="00240EA8" w:rsidRDefault="00240EA8" w:rsidP="00D05DCA">
            <w:pPr>
              <w:rPr>
                <w:rFonts w:ascii="Times New Roman" w:hAnsi="Times New Roman" w:cs="Times New Roman"/>
              </w:rPr>
            </w:pPr>
            <w:r>
              <w:rPr>
                <w:rFonts w:ascii="Times New Roman" w:hAnsi="Times New Roman" w:cs="Times New Roman"/>
              </w:rPr>
              <w:t>1.Страна не имеет выхода к морю.</w:t>
            </w:r>
          </w:p>
          <w:p w:rsidR="00240EA8" w:rsidRDefault="00240EA8" w:rsidP="00D05DCA">
            <w:pPr>
              <w:rPr>
                <w:rFonts w:ascii="Times New Roman" w:hAnsi="Times New Roman" w:cs="Times New Roman"/>
              </w:rPr>
            </w:pPr>
            <w:r>
              <w:rPr>
                <w:rFonts w:ascii="Times New Roman" w:hAnsi="Times New Roman" w:cs="Times New Roman"/>
              </w:rPr>
              <w:t>2. Занимают центральное положение на материке.</w:t>
            </w:r>
          </w:p>
          <w:p w:rsidR="00240EA8" w:rsidRDefault="00240EA8" w:rsidP="00D05DCA">
            <w:pPr>
              <w:rPr>
                <w:rFonts w:ascii="Times New Roman" w:hAnsi="Times New Roman" w:cs="Times New Roman"/>
              </w:rPr>
            </w:pPr>
            <w:r>
              <w:rPr>
                <w:rFonts w:ascii="Times New Roman" w:hAnsi="Times New Roman" w:cs="Times New Roman"/>
              </w:rPr>
              <w:t>3. Граничит с государствами Россия, Китай.</w:t>
            </w:r>
          </w:p>
          <w:p w:rsidR="00240EA8" w:rsidRDefault="00240EA8" w:rsidP="00D05DCA">
            <w:pPr>
              <w:rPr>
                <w:rFonts w:ascii="Times New Roman" w:hAnsi="Times New Roman" w:cs="Times New Roman"/>
              </w:rPr>
            </w:pPr>
            <w:r>
              <w:rPr>
                <w:rFonts w:ascii="Times New Roman" w:hAnsi="Times New Roman" w:cs="Times New Roman"/>
              </w:rPr>
              <w:t>4. 9-е место в мире</w:t>
            </w:r>
            <w:r w:rsidR="001D7B85">
              <w:rPr>
                <w:rFonts w:ascii="Times New Roman" w:hAnsi="Times New Roman" w:cs="Times New Roman"/>
              </w:rPr>
              <w:t xml:space="preserve"> по площади</w:t>
            </w:r>
            <w:r>
              <w:rPr>
                <w:rFonts w:ascii="Times New Roman" w:hAnsi="Times New Roman" w:cs="Times New Roman"/>
              </w:rPr>
              <w:t>. Слайд Казахстан.</w:t>
            </w:r>
          </w:p>
          <w:p w:rsidR="00240EA8" w:rsidRDefault="00240EA8" w:rsidP="00D05DCA">
            <w:pPr>
              <w:rPr>
                <w:rFonts w:ascii="Times New Roman" w:hAnsi="Times New Roman" w:cs="Times New Roman"/>
              </w:rPr>
            </w:pPr>
            <w:r>
              <w:rPr>
                <w:rFonts w:ascii="Times New Roman" w:hAnsi="Times New Roman" w:cs="Times New Roman"/>
              </w:rPr>
              <w:t>Как вы думаете, о чем сегодня тема урока?</w:t>
            </w:r>
          </w:p>
          <w:p w:rsidR="00240EA8" w:rsidRDefault="00240EA8" w:rsidP="00D05DCA">
            <w:pPr>
              <w:rPr>
                <w:rFonts w:ascii="Times New Roman" w:hAnsi="Times New Roman" w:cs="Times New Roman"/>
              </w:rPr>
            </w:pPr>
            <w:r>
              <w:rPr>
                <w:rFonts w:ascii="Times New Roman" w:hAnsi="Times New Roman" w:cs="Times New Roman"/>
              </w:rPr>
              <w:t>Экономико-географическое положение стран мира .</w:t>
            </w:r>
          </w:p>
          <w:p w:rsidR="00240EA8" w:rsidRDefault="00240EA8" w:rsidP="00D05DCA">
            <w:pPr>
              <w:rPr>
                <w:rFonts w:ascii="Times New Roman" w:hAnsi="Times New Roman" w:cs="Times New Roman"/>
              </w:rPr>
            </w:pPr>
            <w:r>
              <w:rPr>
                <w:rFonts w:ascii="Times New Roman" w:hAnsi="Times New Roman" w:cs="Times New Roman"/>
              </w:rPr>
              <w:t xml:space="preserve">- Какую задачу вы </w:t>
            </w:r>
            <w:r w:rsidR="008E03C1">
              <w:rPr>
                <w:rFonts w:ascii="Times New Roman" w:hAnsi="Times New Roman" w:cs="Times New Roman"/>
              </w:rPr>
              <w:t xml:space="preserve">поставите  на </w:t>
            </w:r>
            <w:r>
              <w:rPr>
                <w:rFonts w:ascii="Times New Roman" w:hAnsi="Times New Roman" w:cs="Times New Roman"/>
              </w:rPr>
              <w:t>сегодняшнем уроке?</w:t>
            </w:r>
          </w:p>
          <w:p w:rsidR="00240EA8" w:rsidRDefault="00240EA8" w:rsidP="00D05DCA">
            <w:pPr>
              <w:rPr>
                <w:rFonts w:ascii="Times New Roman" w:hAnsi="Times New Roman" w:cs="Times New Roman"/>
              </w:rPr>
            </w:pPr>
            <w:r>
              <w:rPr>
                <w:rFonts w:ascii="Times New Roman" w:hAnsi="Times New Roman" w:cs="Times New Roman"/>
              </w:rPr>
              <w:t>- Итак, к концу урока мы сможем определять ЭГП любой страны.</w:t>
            </w:r>
          </w:p>
          <w:p w:rsidR="00EC6A0E" w:rsidRDefault="00EC6A0E" w:rsidP="00D05DCA">
            <w:pPr>
              <w:rPr>
                <w:rFonts w:ascii="Times New Roman" w:hAnsi="Times New Roman" w:cs="Times New Roman"/>
              </w:rPr>
            </w:pPr>
            <w:r>
              <w:rPr>
                <w:rFonts w:ascii="Times New Roman" w:hAnsi="Times New Roman" w:cs="Times New Roman"/>
              </w:rPr>
              <w:t>Экономико-географическое положение стран</w:t>
            </w:r>
          </w:p>
          <w:p w:rsidR="00241A8F" w:rsidRPr="00EC6A0E" w:rsidRDefault="00336F51" w:rsidP="00EC6A0E">
            <w:pPr>
              <w:numPr>
                <w:ilvl w:val="0"/>
                <w:numId w:val="4"/>
              </w:numPr>
              <w:rPr>
                <w:rFonts w:ascii="Times New Roman" w:hAnsi="Times New Roman" w:cs="Times New Roman"/>
              </w:rPr>
            </w:pPr>
            <w:r w:rsidRPr="00EC6A0E">
              <w:rPr>
                <w:rFonts w:ascii="Times New Roman" w:hAnsi="Times New Roman" w:cs="Times New Roman"/>
                <w:lang w:val="kk-KZ"/>
              </w:rPr>
              <w:t xml:space="preserve">Географический положения </w:t>
            </w:r>
          </w:p>
          <w:p w:rsidR="00241A8F" w:rsidRPr="00EC6A0E" w:rsidRDefault="00336F51" w:rsidP="00EC6A0E">
            <w:pPr>
              <w:numPr>
                <w:ilvl w:val="0"/>
                <w:numId w:val="4"/>
              </w:numPr>
              <w:rPr>
                <w:rFonts w:ascii="Times New Roman" w:hAnsi="Times New Roman" w:cs="Times New Roman"/>
              </w:rPr>
            </w:pPr>
            <w:r w:rsidRPr="00EC6A0E">
              <w:rPr>
                <w:rFonts w:ascii="Times New Roman" w:hAnsi="Times New Roman" w:cs="Times New Roman"/>
                <w:lang w:val="kk-KZ"/>
              </w:rPr>
              <w:t xml:space="preserve">Пограничные страны </w:t>
            </w:r>
          </w:p>
          <w:p w:rsidR="00241A8F" w:rsidRPr="00EC6A0E" w:rsidRDefault="00336F51" w:rsidP="00EC6A0E">
            <w:pPr>
              <w:numPr>
                <w:ilvl w:val="0"/>
                <w:numId w:val="4"/>
              </w:numPr>
              <w:rPr>
                <w:rFonts w:ascii="Times New Roman" w:hAnsi="Times New Roman" w:cs="Times New Roman"/>
              </w:rPr>
            </w:pPr>
            <w:r w:rsidRPr="00EC6A0E">
              <w:rPr>
                <w:rFonts w:ascii="Times New Roman" w:hAnsi="Times New Roman" w:cs="Times New Roman"/>
                <w:lang w:val="kk-KZ"/>
              </w:rPr>
              <w:t xml:space="preserve">Природные  ресурсы  </w:t>
            </w:r>
          </w:p>
          <w:p w:rsidR="00241A8F" w:rsidRPr="00EC6A0E" w:rsidRDefault="00336F51" w:rsidP="00EC6A0E">
            <w:pPr>
              <w:numPr>
                <w:ilvl w:val="0"/>
                <w:numId w:val="4"/>
              </w:numPr>
              <w:rPr>
                <w:rFonts w:ascii="Times New Roman" w:hAnsi="Times New Roman" w:cs="Times New Roman"/>
              </w:rPr>
            </w:pPr>
            <w:r w:rsidRPr="00EC6A0E">
              <w:rPr>
                <w:rFonts w:ascii="Times New Roman" w:hAnsi="Times New Roman" w:cs="Times New Roman"/>
                <w:lang w:val="kk-KZ"/>
              </w:rPr>
              <w:t xml:space="preserve">Население </w:t>
            </w:r>
          </w:p>
          <w:p w:rsidR="00241A8F" w:rsidRDefault="00EC6A0E" w:rsidP="00EC6A0E">
            <w:pPr>
              <w:numPr>
                <w:ilvl w:val="0"/>
                <w:numId w:val="4"/>
              </w:numPr>
              <w:rPr>
                <w:rFonts w:ascii="Times New Roman" w:hAnsi="Times New Roman" w:cs="Times New Roman"/>
              </w:rPr>
            </w:pPr>
            <w:r>
              <w:rPr>
                <w:rFonts w:ascii="Times New Roman" w:hAnsi="Times New Roman" w:cs="Times New Roman"/>
              </w:rPr>
              <w:t>Внешние связи с государствами</w:t>
            </w:r>
          </w:p>
          <w:p w:rsidR="00EC6A0E" w:rsidRDefault="00EC6A0E" w:rsidP="00EC6A0E">
            <w:pPr>
              <w:ind w:left="360"/>
              <w:rPr>
                <w:rFonts w:ascii="Times New Roman" w:hAnsi="Times New Roman" w:cs="Times New Roman"/>
              </w:rPr>
            </w:pPr>
            <w:r>
              <w:rPr>
                <w:rFonts w:ascii="Times New Roman" w:hAnsi="Times New Roman" w:cs="Times New Roman"/>
              </w:rPr>
              <w:t>Критерии успешности: умение определять ЭГП стран по плану.</w:t>
            </w:r>
            <w:r w:rsidR="00DF561D">
              <w:rPr>
                <w:rFonts w:ascii="Times New Roman" w:hAnsi="Times New Roman" w:cs="Times New Roman"/>
              </w:rPr>
              <w:t xml:space="preserve">                  (записать в тетради)</w:t>
            </w:r>
          </w:p>
          <w:p w:rsidR="00240EA8" w:rsidRDefault="00240EA8" w:rsidP="00D05DCA">
            <w:pPr>
              <w:rPr>
                <w:rFonts w:ascii="Times New Roman" w:hAnsi="Times New Roman" w:cs="Times New Roman"/>
              </w:rPr>
            </w:pPr>
            <w:r>
              <w:rPr>
                <w:rFonts w:ascii="Times New Roman" w:hAnsi="Times New Roman" w:cs="Times New Roman"/>
              </w:rPr>
              <w:t>Предлагаю познакомиться с</w:t>
            </w:r>
            <w:r w:rsidR="00EC6A0E">
              <w:rPr>
                <w:rFonts w:ascii="Times New Roman" w:hAnsi="Times New Roman" w:cs="Times New Roman"/>
              </w:rPr>
              <w:t xml:space="preserve"> материалом о  странах</w:t>
            </w:r>
            <w:r>
              <w:rPr>
                <w:rFonts w:ascii="Times New Roman" w:hAnsi="Times New Roman" w:cs="Times New Roman"/>
              </w:rPr>
              <w:t>, которые приготовлены у вас на парте. 1 ряд – Казахстан, 2 ряд – Великобритания, 3 ряд  - Япония.</w:t>
            </w:r>
          </w:p>
          <w:p w:rsidR="008E03C1" w:rsidRPr="004A4095" w:rsidRDefault="008E03C1" w:rsidP="00D05DCA">
            <w:pPr>
              <w:rPr>
                <w:rFonts w:ascii="Times New Roman" w:hAnsi="Times New Roman" w:cs="Times New Roman"/>
              </w:rPr>
            </w:pPr>
            <w:r>
              <w:rPr>
                <w:rFonts w:ascii="Times New Roman" w:hAnsi="Times New Roman" w:cs="Times New Roman"/>
              </w:rPr>
              <w:t xml:space="preserve">Предлагаю выполнить задание на отдельных листах, и прикрепить выполненное задание на постер. </w:t>
            </w:r>
            <w:r w:rsidR="00DF561D">
              <w:rPr>
                <w:rFonts w:ascii="Times New Roman" w:hAnsi="Times New Roman" w:cs="Times New Roman"/>
              </w:rPr>
              <w:t xml:space="preserve">Работаем в группе по 4 ученика, т.е 1и 2 парта, 3 и 4 парта. Выбираем спикера, который будет защищать постер. Внимательно слушаем, затем у вас будет тест на проверку стран. </w:t>
            </w:r>
          </w:p>
          <w:p w:rsidR="008E03C1" w:rsidRPr="009C7F42" w:rsidRDefault="008E03C1" w:rsidP="008E03C1">
            <w:pPr>
              <w:spacing w:after="0"/>
              <w:rPr>
                <w:rFonts w:ascii="Times New Roman" w:hAnsi="Times New Roman" w:cs="Times New Roman"/>
              </w:rPr>
            </w:pPr>
            <w:r w:rsidRPr="009C7F42">
              <w:rPr>
                <w:rFonts w:ascii="Times New Roman" w:hAnsi="Times New Roman" w:cs="Times New Roman"/>
              </w:rPr>
              <w:t>Задание 1.  Заполните пробелы:</w:t>
            </w:r>
          </w:p>
          <w:p w:rsidR="008E03C1" w:rsidRPr="009C7F42" w:rsidRDefault="008E03C1" w:rsidP="008E03C1">
            <w:pPr>
              <w:spacing w:after="0"/>
              <w:rPr>
                <w:rFonts w:ascii="Times New Roman" w:hAnsi="Times New Roman" w:cs="Times New Roman"/>
              </w:rPr>
            </w:pPr>
            <w:r w:rsidRPr="009C7F42">
              <w:rPr>
                <w:rFonts w:ascii="Times New Roman" w:hAnsi="Times New Roman" w:cs="Times New Roman"/>
              </w:rPr>
              <w:t>Площадь  территории…..</w:t>
            </w:r>
          </w:p>
          <w:p w:rsidR="008E03C1" w:rsidRPr="009C7F42" w:rsidRDefault="008E03C1" w:rsidP="008E03C1">
            <w:pPr>
              <w:spacing w:after="0"/>
              <w:rPr>
                <w:rFonts w:ascii="Times New Roman" w:hAnsi="Times New Roman" w:cs="Times New Roman"/>
              </w:rPr>
            </w:pPr>
            <w:r w:rsidRPr="009C7F42">
              <w:rPr>
                <w:rFonts w:ascii="Times New Roman" w:hAnsi="Times New Roman" w:cs="Times New Roman"/>
              </w:rPr>
              <w:t>Население ….</w:t>
            </w:r>
          </w:p>
          <w:p w:rsidR="008E03C1" w:rsidRPr="009C7F42" w:rsidRDefault="008E03C1" w:rsidP="008E03C1">
            <w:pPr>
              <w:spacing w:after="0"/>
              <w:rPr>
                <w:rFonts w:ascii="Times New Roman" w:hAnsi="Times New Roman" w:cs="Times New Roman"/>
              </w:rPr>
            </w:pPr>
            <w:r w:rsidRPr="009C7F42">
              <w:rPr>
                <w:rFonts w:ascii="Times New Roman" w:hAnsi="Times New Roman" w:cs="Times New Roman"/>
              </w:rPr>
              <w:t>Столица …</w:t>
            </w:r>
          </w:p>
          <w:p w:rsidR="008E03C1" w:rsidRPr="009C7F42" w:rsidRDefault="008E03C1" w:rsidP="008E03C1">
            <w:pPr>
              <w:spacing w:after="0"/>
              <w:rPr>
                <w:rFonts w:ascii="Times New Roman" w:hAnsi="Times New Roman" w:cs="Times New Roman"/>
              </w:rPr>
            </w:pPr>
            <w:r w:rsidRPr="009C7F42">
              <w:rPr>
                <w:rFonts w:ascii="Times New Roman" w:hAnsi="Times New Roman" w:cs="Times New Roman"/>
              </w:rPr>
              <w:lastRenderedPageBreak/>
              <w:t>Государственное устройство…</w:t>
            </w:r>
          </w:p>
          <w:p w:rsidR="008E03C1" w:rsidRPr="009C7F42" w:rsidRDefault="008E03C1" w:rsidP="008E03C1">
            <w:pPr>
              <w:spacing w:after="0"/>
              <w:rPr>
                <w:rFonts w:ascii="Times New Roman" w:hAnsi="Times New Roman" w:cs="Times New Roman"/>
              </w:rPr>
            </w:pPr>
            <w:r w:rsidRPr="009C7F42">
              <w:rPr>
                <w:rFonts w:ascii="Times New Roman" w:hAnsi="Times New Roman" w:cs="Times New Roman"/>
              </w:rPr>
              <w:t>Глава государства…</w:t>
            </w:r>
          </w:p>
          <w:p w:rsidR="008E03C1" w:rsidRPr="009C7F42" w:rsidRDefault="008E03C1" w:rsidP="008E03C1">
            <w:pPr>
              <w:spacing w:after="0"/>
              <w:rPr>
                <w:rFonts w:ascii="Times New Roman" w:hAnsi="Times New Roman" w:cs="Times New Roman"/>
              </w:rPr>
            </w:pPr>
            <w:r w:rsidRPr="009C7F42">
              <w:rPr>
                <w:rFonts w:ascii="Times New Roman" w:hAnsi="Times New Roman" w:cs="Times New Roman"/>
              </w:rPr>
              <w:t>Государственный язык…</w:t>
            </w:r>
          </w:p>
          <w:p w:rsidR="008E03C1" w:rsidRDefault="008E03C1" w:rsidP="008E03C1">
            <w:pPr>
              <w:spacing w:after="0"/>
              <w:rPr>
                <w:rFonts w:ascii="Times New Roman" w:hAnsi="Times New Roman" w:cs="Times New Roman"/>
              </w:rPr>
            </w:pPr>
            <w:r w:rsidRPr="009C7F42">
              <w:rPr>
                <w:rFonts w:ascii="Times New Roman" w:hAnsi="Times New Roman" w:cs="Times New Roman"/>
              </w:rPr>
              <w:t>Денежная единица…</w:t>
            </w:r>
          </w:p>
          <w:p w:rsidR="00EC6A0E" w:rsidRPr="009C7F42" w:rsidRDefault="00EC6A0E" w:rsidP="00EC6A0E">
            <w:pPr>
              <w:spacing w:after="0"/>
              <w:rPr>
                <w:rFonts w:ascii="Times New Roman" w:hAnsi="Times New Roman" w:cs="Times New Roman"/>
              </w:rPr>
            </w:pPr>
            <w:r>
              <w:rPr>
                <w:rFonts w:ascii="Times New Roman" w:hAnsi="Times New Roman" w:cs="Times New Roman"/>
              </w:rPr>
              <w:t>Задание 2</w:t>
            </w:r>
            <w:r w:rsidRPr="009C7F42">
              <w:rPr>
                <w:rFonts w:ascii="Times New Roman" w:hAnsi="Times New Roman" w:cs="Times New Roman"/>
              </w:rPr>
              <w:t xml:space="preserve">. </w:t>
            </w:r>
            <w:r>
              <w:rPr>
                <w:rFonts w:ascii="Times New Roman" w:hAnsi="Times New Roman" w:cs="Times New Roman"/>
              </w:rPr>
              <w:t xml:space="preserve">Географическое положение, напишите соседи государства, которые граничит  с, какими морями омывается  </w:t>
            </w:r>
          </w:p>
          <w:p w:rsidR="008E03C1" w:rsidRDefault="00EC6A0E" w:rsidP="008E03C1">
            <w:pPr>
              <w:spacing w:after="0"/>
              <w:rPr>
                <w:rFonts w:ascii="Times New Roman" w:hAnsi="Times New Roman" w:cs="Times New Roman"/>
              </w:rPr>
            </w:pPr>
            <w:r w:rsidRPr="00EC6A0E">
              <w:rPr>
                <w:rFonts w:ascii="Times New Roman" w:hAnsi="Times New Roman" w:cs="Times New Roman"/>
                <w:noProof/>
                <w:lang w:eastAsia="ru-RU"/>
              </w:rPr>
              <w:drawing>
                <wp:inline distT="0" distB="0" distL="0" distR="0">
                  <wp:extent cx="4297768" cy="2503454"/>
                  <wp:effectExtent l="19050" t="0" r="7532" b="0"/>
                  <wp:docPr id="10" name="Рисунок 1" descr="ÐÐ°ÑÑÐ¸Ð½ÐºÐ¸ Ð¿Ð¾ Ð·Ð°Ð¿ÑÐ¾ÑÑ ÐºÐ°ÑÑÐ° ÐºÐ°Ð·Ð°ÑÑÑÐ°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ÑÑÐ° ÐºÐ°Ð·Ð°ÑÑÑÐ°Ð½Ð°"/>
                          <pic:cNvPicPr>
                            <a:picLocks noChangeAspect="1" noChangeArrowheads="1"/>
                          </pic:cNvPicPr>
                        </pic:nvPicPr>
                        <pic:blipFill>
                          <a:blip r:embed="rId6" cstate="print"/>
                          <a:srcRect/>
                          <a:stretch>
                            <a:fillRect/>
                          </a:stretch>
                        </pic:blipFill>
                        <pic:spPr bwMode="auto">
                          <a:xfrm>
                            <a:off x="0" y="0"/>
                            <a:ext cx="4302132" cy="2505996"/>
                          </a:xfrm>
                          <a:prstGeom prst="rect">
                            <a:avLst/>
                          </a:prstGeom>
                          <a:noFill/>
                          <a:ln w="9525">
                            <a:noFill/>
                            <a:miter lim="800000"/>
                            <a:headEnd/>
                            <a:tailEnd/>
                          </a:ln>
                        </pic:spPr>
                      </pic:pic>
                    </a:graphicData>
                  </a:graphic>
                </wp:inline>
              </w:drawing>
            </w:r>
          </w:p>
          <w:p w:rsidR="008E03C1" w:rsidRPr="009C7F42" w:rsidRDefault="008E03C1" w:rsidP="008E03C1">
            <w:pPr>
              <w:spacing w:after="0"/>
              <w:rPr>
                <w:rFonts w:ascii="Times New Roman" w:hAnsi="Times New Roman" w:cs="Times New Roman"/>
              </w:rPr>
            </w:pPr>
          </w:p>
          <w:p w:rsidR="008E03C1" w:rsidRPr="009C7F42" w:rsidRDefault="00EC6A0E" w:rsidP="008E03C1">
            <w:pPr>
              <w:spacing w:after="0"/>
              <w:rPr>
                <w:rFonts w:ascii="Times New Roman" w:hAnsi="Times New Roman" w:cs="Times New Roman"/>
              </w:rPr>
            </w:pPr>
            <w:r>
              <w:rPr>
                <w:rFonts w:ascii="Times New Roman" w:hAnsi="Times New Roman" w:cs="Times New Roman"/>
              </w:rPr>
              <w:t xml:space="preserve">3адание 3 </w:t>
            </w:r>
            <w:r w:rsidR="008E03C1" w:rsidRPr="009C7F42">
              <w:rPr>
                <w:rFonts w:ascii="Times New Roman" w:hAnsi="Times New Roman" w:cs="Times New Roman"/>
              </w:rPr>
              <w:t xml:space="preserve"> . Природные ресурсы: </w:t>
            </w:r>
          </w:p>
          <w:tbl>
            <w:tblPr>
              <w:tblStyle w:val="a5"/>
              <w:tblW w:w="6833" w:type="dxa"/>
              <w:tblLayout w:type="fixed"/>
              <w:tblLook w:val="04A0" w:firstRow="1" w:lastRow="0" w:firstColumn="1" w:lastColumn="0" w:noHBand="0" w:noVBand="1"/>
            </w:tblPr>
            <w:tblGrid>
              <w:gridCol w:w="2722"/>
              <w:gridCol w:w="4111"/>
            </w:tblGrid>
            <w:tr w:rsidR="008E03C1" w:rsidRPr="009C7F42" w:rsidTr="002D7365">
              <w:tc>
                <w:tcPr>
                  <w:tcW w:w="2722" w:type="dxa"/>
                </w:tcPr>
                <w:p w:rsidR="008E03C1" w:rsidRPr="009C7F42" w:rsidRDefault="008E03C1" w:rsidP="006341FA">
                  <w:pPr>
                    <w:rPr>
                      <w:rFonts w:ascii="Times New Roman" w:hAnsi="Times New Roman" w:cs="Times New Roman"/>
                    </w:rPr>
                  </w:pPr>
                  <w:r w:rsidRPr="009C7F42">
                    <w:rPr>
                      <w:rFonts w:ascii="Times New Roman" w:hAnsi="Times New Roman" w:cs="Times New Roman"/>
                    </w:rPr>
                    <w:t xml:space="preserve">Природные ресурсы </w:t>
                  </w:r>
                </w:p>
              </w:tc>
              <w:tc>
                <w:tcPr>
                  <w:tcW w:w="4111" w:type="dxa"/>
                </w:tcPr>
                <w:p w:rsidR="00EC6A0E" w:rsidRDefault="00EC6A0E" w:rsidP="00EC6A0E">
                  <w:pPr>
                    <w:rPr>
                      <w:rFonts w:ascii="Times New Roman" w:hAnsi="Times New Roman" w:cs="Times New Roman"/>
                    </w:rPr>
                  </w:pPr>
                  <w:r>
                    <w:rPr>
                      <w:rFonts w:ascii="Times New Roman" w:hAnsi="Times New Roman" w:cs="Times New Roman"/>
                    </w:rPr>
                    <w:t>Классификация  полезных ископаемых</w:t>
                  </w:r>
                </w:p>
                <w:p w:rsidR="008E03C1" w:rsidRPr="009C7F42" w:rsidRDefault="00EC6A0E" w:rsidP="00EC6A0E">
                  <w:pPr>
                    <w:rPr>
                      <w:rFonts w:ascii="Times New Roman" w:hAnsi="Times New Roman" w:cs="Times New Roman"/>
                    </w:rPr>
                  </w:pPr>
                  <w:r>
                    <w:rPr>
                      <w:rFonts w:ascii="Times New Roman" w:hAnsi="Times New Roman" w:cs="Times New Roman"/>
                    </w:rPr>
                    <w:t>ископаемых(горючие, рудные, нерудные)</w:t>
                  </w:r>
                </w:p>
              </w:tc>
            </w:tr>
            <w:tr w:rsidR="008E03C1" w:rsidRPr="009C7F42" w:rsidTr="002D7365">
              <w:tc>
                <w:tcPr>
                  <w:tcW w:w="2722" w:type="dxa"/>
                </w:tcPr>
                <w:p w:rsidR="008E03C1" w:rsidRPr="009C7F42" w:rsidRDefault="008E03C1" w:rsidP="006341FA">
                  <w:pPr>
                    <w:rPr>
                      <w:rFonts w:ascii="Times New Roman" w:hAnsi="Times New Roman" w:cs="Times New Roman"/>
                    </w:rPr>
                  </w:pPr>
                </w:p>
              </w:tc>
              <w:tc>
                <w:tcPr>
                  <w:tcW w:w="4111" w:type="dxa"/>
                </w:tcPr>
                <w:p w:rsidR="008E03C1" w:rsidRPr="009C7F42" w:rsidRDefault="008E03C1" w:rsidP="006341FA">
                  <w:pPr>
                    <w:rPr>
                      <w:rFonts w:ascii="Times New Roman" w:hAnsi="Times New Roman" w:cs="Times New Roman"/>
                    </w:rPr>
                  </w:pPr>
                </w:p>
              </w:tc>
            </w:tr>
            <w:tr w:rsidR="008E03C1" w:rsidRPr="009C7F42" w:rsidTr="002D7365">
              <w:tc>
                <w:tcPr>
                  <w:tcW w:w="2722" w:type="dxa"/>
                </w:tcPr>
                <w:p w:rsidR="008E03C1" w:rsidRPr="009C7F42" w:rsidRDefault="008E03C1" w:rsidP="006341FA">
                  <w:pPr>
                    <w:rPr>
                      <w:rFonts w:ascii="Times New Roman" w:hAnsi="Times New Roman" w:cs="Times New Roman"/>
                    </w:rPr>
                  </w:pPr>
                </w:p>
              </w:tc>
              <w:tc>
                <w:tcPr>
                  <w:tcW w:w="4111" w:type="dxa"/>
                </w:tcPr>
                <w:p w:rsidR="008E03C1" w:rsidRPr="009C7F42" w:rsidRDefault="008E03C1" w:rsidP="006341FA">
                  <w:pPr>
                    <w:rPr>
                      <w:rFonts w:ascii="Times New Roman" w:hAnsi="Times New Roman" w:cs="Times New Roman"/>
                    </w:rPr>
                  </w:pPr>
                </w:p>
              </w:tc>
            </w:tr>
            <w:tr w:rsidR="008E03C1" w:rsidRPr="009C7F42" w:rsidTr="002D7365">
              <w:tc>
                <w:tcPr>
                  <w:tcW w:w="2722" w:type="dxa"/>
                </w:tcPr>
                <w:p w:rsidR="008E03C1" w:rsidRPr="009C7F42" w:rsidRDefault="008E03C1" w:rsidP="006341FA">
                  <w:pPr>
                    <w:rPr>
                      <w:rFonts w:ascii="Times New Roman" w:hAnsi="Times New Roman" w:cs="Times New Roman"/>
                    </w:rPr>
                  </w:pPr>
                </w:p>
              </w:tc>
              <w:tc>
                <w:tcPr>
                  <w:tcW w:w="4111" w:type="dxa"/>
                </w:tcPr>
                <w:p w:rsidR="008E03C1" w:rsidRPr="009C7F42" w:rsidRDefault="008E03C1" w:rsidP="006341FA">
                  <w:pPr>
                    <w:rPr>
                      <w:rFonts w:ascii="Times New Roman" w:hAnsi="Times New Roman" w:cs="Times New Roman"/>
                    </w:rPr>
                  </w:pPr>
                </w:p>
              </w:tc>
            </w:tr>
            <w:tr w:rsidR="008E03C1" w:rsidRPr="009C7F42" w:rsidTr="002D7365">
              <w:tc>
                <w:tcPr>
                  <w:tcW w:w="2722" w:type="dxa"/>
                </w:tcPr>
                <w:p w:rsidR="008E03C1" w:rsidRPr="009C7F42" w:rsidRDefault="008E03C1" w:rsidP="006341FA">
                  <w:pPr>
                    <w:rPr>
                      <w:rFonts w:ascii="Times New Roman" w:hAnsi="Times New Roman" w:cs="Times New Roman"/>
                    </w:rPr>
                  </w:pPr>
                </w:p>
              </w:tc>
              <w:tc>
                <w:tcPr>
                  <w:tcW w:w="4111" w:type="dxa"/>
                </w:tcPr>
                <w:p w:rsidR="008E03C1" w:rsidRPr="009C7F42" w:rsidRDefault="008E03C1" w:rsidP="006341FA">
                  <w:pPr>
                    <w:rPr>
                      <w:rFonts w:ascii="Times New Roman" w:hAnsi="Times New Roman" w:cs="Times New Roman"/>
                    </w:rPr>
                  </w:pPr>
                </w:p>
              </w:tc>
            </w:tr>
            <w:tr w:rsidR="008E03C1" w:rsidRPr="009C7F42" w:rsidTr="002D7365">
              <w:tc>
                <w:tcPr>
                  <w:tcW w:w="2722" w:type="dxa"/>
                </w:tcPr>
                <w:p w:rsidR="008E03C1" w:rsidRPr="009C7F42" w:rsidRDefault="008E03C1" w:rsidP="006341FA">
                  <w:pPr>
                    <w:rPr>
                      <w:rFonts w:ascii="Times New Roman" w:hAnsi="Times New Roman" w:cs="Times New Roman"/>
                    </w:rPr>
                  </w:pPr>
                </w:p>
              </w:tc>
              <w:tc>
                <w:tcPr>
                  <w:tcW w:w="4111" w:type="dxa"/>
                </w:tcPr>
                <w:p w:rsidR="008E03C1" w:rsidRPr="009C7F42" w:rsidRDefault="008E03C1" w:rsidP="006341FA">
                  <w:pPr>
                    <w:rPr>
                      <w:rFonts w:ascii="Times New Roman" w:hAnsi="Times New Roman" w:cs="Times New Roman"/>
                    </w:rPr>
                  </w:pPr>
                </w:p>
              </w:tc>
            </w:tr>
          </w:tbl>
          <w:p w:rsidR="008E03C1" w:rsidRDefault="008E03C1" w:rsidP="008E03C1">
            <w:pPr>
              <w:spacing w:after="0"/>
              <w:rPr>
                <w:rFonts w:ascii="Times New Roman" w:hAnsi="Times New Roman" w:cs="Times New Roman"/>
              </w:rPr>
            </w:pPr>
            <w:r w:rsidRPr="009C7F42">
              <w:rPr>
                <w:rFonts w:ascii="Times New Roman" w:hAnsi="Times New Roman" w:cs="Times New Roman"/>
              </w:rPr>
              <w:t xml:space="preserve"> </w:t>
            </w:r>
          </w:p>
          <w:p w:rsidR="008E03C1" w:rsidRPr="009C7F42" w:rsidRDefault="008E03C1" w:rsidP="008E03C1">
            <w:pPr>
              <w:spacing w:after="0"/>
              <w:rPr>
                <w:rFonts w:ascii="Times New Roman" w:hAnsi="Times New Roman" w:cs="Times New Roman"/>
              </w:rPr>
            </w:pPr>
          </w:p>
          <w:p w:rsidR="008E03C1" w:rsidRDefault="008E03C1" w:rsidP="008E03C1">
            <w:pPr>
              <w:spacing w:after="0"/>
              <w:rPr>
                <w:rFonts w:ascii="Times New Roman" w:hAnsi="Times New Roman" w:cs="Times New Roman"/>
              </w:rPr>
            </w:pPr>
          </w:p>
          <w:p w:rsidR="002D7365" w:rsidRDefault="002D7365" w:rsidP="002D7365">
            <w:pPr>
              <w:spacing w:after="0"/>
              <w:rPr>
                <w:rFonts w:ascii="Times New Roman" w:hAnsi="Times New Roman" w:cs="Times New Roman"/>
              </w:rPr>
            </w:pPr>
            <w:r w:rsidRPr="009C7F42">
              <w:rPr>
                <w:rFonts w:ascii="Times New Roman" w:hAnsi="Times New Roman" w:cs="Times New Roman"/>
              </w:rPr>
              <w:t>Зад</w:t>
            </w:r>
            <w:r>
              <w:rPr>
                <w:rFonts w:ascii="Times New Roman" w:hAnsi="Times New Roman" w:cs="Times New Roman"/>
              </w:rPr>
              <w:t xml:space="preserve">ание 4.  Какую продукцию страна вывозит и привозит на мировой рынок: </w:t>
            </w:r>
          </w:p>
          <w:p w:rsidR="008E03C1" w:rsidRPr="009C7F42" w:rsidRDefault="008E03C1" w:rsidP="008E03C1">
            <w:pPr>
              <w:rPr>
                <w:rFonts w:ascii="Times New Roman" w:hAnsi="Times New Roman" w:cs="Times New Roman"/>
              </w:rPr>
            </w:pPr>
          </w:p>
          <w:p w:rsidR="008E03C1" w:rsidRDefault="00AD7C91" w:rsidP="008E03C1">
            <w:pPr>
              <w:rPr>
                <w:rFonts w:ascii="Times New Roman" w:hAnsi="Times New Roman" w:cs="Times New Roman"/>
              </w:rPr>
            </w:pPr>
            <w:r>
              <w:rPr>
                <w:rFonts w:ascii="Times New Roman" w:hAnsi="Times New Roman" w:cs="Times New Roman"/>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margin-left:106.2pt;margin-top:12.45pt;width:58.5pt;height:38.25pt;z-index:251664384">
                  <v:textbox>
                    <w:txbxContent>
                      <w:p w:rsidR="008E03C1" w:rsidRDefault="008E03C1" w:rsidP="008E03C1">
                        <w:r>
                          <w:t xml:space="preserve">Импорт </w:t>
                        </w:r>
                      </w:p>
                    </w:txbxContent>
                  </v:textbox>
                </v:shape>
              </w:pict>
            </w:r>
            <w:r>
              <w:rPr>
                <w:rFonts w:ascii="Times New Roman" w:hAnsi="Times New Roman" w:cs="Times New Roman"/>
                <w:noProof/>
                <w:lang w:eastAsia="ru-RU"/>
              </w:rPr>
              <w:pict>
                <v:shape id="_x0000_s1027" type="#_x0000_t13" style="position:absolute;margin-left:266.7pt;margin-top:12.45pt;width:58.5pt;height:38.25pt;z-index:251663360">
                  <v:textbox>
                    <w:txbxContent>
                      <w:p w:rsidR="008E03C1" w:rsidRDefault="008E03C1" w:rsidP="008E03C1">
                        <w:r>
                          <w:t xml:space="preserve">Экспорт </w:t>
                        </w:r>
                      </w:p>
                    </w:txbxContent>
                  </v:textbox>
                </v:shape>
              </w:pict>
            </w:r>
            <w:r>
              <w:rPr>
                <w:rFonts w:ascii="Times New Roman" w:hAnsi="Times New Roman" w:cs="Times New Roman"/>
                <w:noProof/>
                <w:lang w:eastAsia="ru-RU"/>
              </w:rPr>
              <w:pict>
                <v:rect id="_x0000_s1026" style="position:absolute;margin-left:164.7pt;margin-top:7.2pt;width:102pt;height:38.25pt;z-index:251662336">
                  <v:textbox>
                    <w:txbxContent>
                      <w:p w:rsidR="008E03C1" w:rsidRDefault="008E03C1" w:rsidP="008E03C1">
                        <w:r>
                          <w:t xml:space="preserve">Страна </w:t>
                        </w:r>
                      </w:p>
                    </w:txbxContent>
                  </v:textbox>
                </v:rect>
              </w:pict>
            </w:r>
          </w:p>
          <w:p w:rsidR="008E03C1" w:rsidRDefault="008E03C1" w:rsidP="008E03C1">
            <w:pPr>
              <w:tabs>
                <w:tab w:val="left" w:pos="3135"/>
              </w:tabs>
              <w:rPr>
                <w:rFonts w:ascii="Times New Roman" w:hAnsi="Times New Roman" w:cs="Times New Roman"/>
              </w:rPr>
            </w:pPr>
            <w:r>
              <w:rPr>
                <w:rFonts w:ascii="Times New Roman" w:hAnsi="Times New Roman" w:cs="Times New Roman"/>
              </w:rPr>
              <w:tab/>
            </w:r>
          </w:p>
          <w:p w:rsidR="008E03C1" w:rsidRDefault="008E03C1" w:rsidP="008E03C1">
            <w:pPr>
              <w:tabs>
                <w:tab w:val="left" w:pos="3135"/>
              </w:tabs>
              <w:rPr>
                <w:rFonts w:ascii="Times New Roman" w:hAnsi="Times New Roman" w:cs="Times New Roman"/>
              </w:rPr>
            </w:pPr>
          </w:p>
          <w:p w:rsidR="008E03C1" w:rsidRDefault="00936F0F" w:rsidP="008E03C1">
            <w:pPr>
              <w:tabs>
                <w:tab w:val="left" w:pos="3135"/>
              </w:tabs>
              <w:rPr>
                <w:rFonts w:ascii="Times New Roman" w:hAnsi="Times New Roman" w:cs="Times New Roman"/>
              </w:rPr>
            </w:pPr>
            <w:r>
              <w:rPr>
                <w:rFonts w:ascii="Times New Roman" w:hAnsi="Times New Roman" w:cs="Times New Roman"/>
              </w:rPr>
              <w:t xml:space="preserve">Спикер рассказывает </w:t>
            </w:r>
            <w:r w:rsidR="008E03C1">
              <w:rPr>
                <w:rFonts w:ascii="Times New Roman" w:hAnsi="Times New Roman" w:cs="Times New Roman"/>
              </w:rPr>
              <w:t xml:space="preserve"> о стране.</w:t>
            </w:r>
          </w:p>
          <w:p w:rsidR="008E03C1" w:rsidRDefault="008E03C1" w:rsidP="008E03C1">
            <w:pPr>
              <w:tabs>
                <w:tab w:val="left" w:pos="3135"/>
              </w:tabs>
              <w:rPr>
                <w:rFonts w:ascii="Times New Roman" w:hAnsi="Times New Roman" w:cs="Times New Roman"/>
              </w:rPr>
            </w:pPr>
            <w:r>
              <w:rPr>
                <w:rFonts w:ascii="Times New Roman" w:hAnsi="Times New Roman" w:cs="Times New Roman"/>
              </w:rPr>
              <w:t xml:space="preserve">Выполнение теста. </w:t>
            </w:r>
          </w:p>
          <w:p w:rsidR="002D7365" w:rsidRDefault="004D0B95" w:rsidP="008E03C1">
            <w:pPr>
              <w:tabs>
                <w:tab w:val="left" w:pos="3135"/>
              </w:tabs>
              <w:rPr>
                <w:rFonts w:ascii="Times New Roman" w:hAnsi="Times New Roman" w:cs="Times New Roman"/>
              </w:rPr>
            </w:pPr>
            <w:r>
              <w:rPr>
                <w:rFonts w:ascii="Times New Roman" w:hAnsi="Times New Roman" w:cs="Times New Roman"/>
              </w:rPr>
              <w:t>Ключ ответа.</w:t>
            </w:r>
          </w:p>
          <w:p w:rsidR="004D0B95" w:rsidRDefault="004D0B95" w:rsidP="008E03C1">
            <w:pPr>
              <w:tabs>
                <w:tab w:val="left" w:pos="3135"/>
              </w:tabs>
              <w:rPr>
                <w:rFonts w:ascii="Times New Roman" w:hAnsi="Times New Roman" w:cs="Times New Roman"/>
              </w:rPr>
            </w:pPr>
            <w:r>
              <w:rPr>
                <w:rFonts w:ascii="Times New Roman" w:hAnsi="Times New Roman" w:cs="Times New Roman"/>
              </w:rPr>
              <w:t xml:space="preserve">Правильных ответов 20- поднимите руки кто не допустил ошибок.  К празднованию 20-летию Астаны в память об уроке- значки с символом юбилея. </w:t>
            </w:r>
          </w:p>
          <w:p w:rsidR="0080494E" w:rsidRPr="004A4095" w:rsidRDefault="0080494E" w:rsidP="00D05DCA">
            <w:pPr>
              <w:pStyle w:val="a7"/>
              <w:spacing w:before="0" w:beforeAutospacing="0" w:after="0" w:afterAutospacing="0"/>
              <w:contextualSpacing/>
              <w:rPr>
                <w:lang w:val="ru-RU"/>
              </w:rPr>
            </w:pPr>
          </w:p>
        </w:tc>
        <w:tc>
          <w:tcPr>
            <w:tcW w:w="823" w:type="pct"/>
          </w:tcPr>
          <w:p w:rsidR="0080494E" w:rsidRPr="004A4095" w:rsidRDefault="0080494E" w:rsidP="00D05DCA">
            <w:pPr>
              <w:widowControl w:val="0"/>
              <w:rPr>
                <w:rFonts w:ascii="Times New Roman" w:hAnsi="Times New Roman" w:cs="Times New Roman"/>
                <w:color w:val="2976A4"/>
              </w:rPr>
            </w:pPr>
          </w:p>
          <w:p w:rsidR="0080494E" w:rsidRPr="004A4095" w:rsidRDefault="0080494E" w:rsidP="00D05DCA">
            <w:pPr>
              <w:widowControl w:val="0"/>
              <w:rPr>
                <w:rFonts w:ascii="Times New Roman" w:hAnsi="Times New Roman" w:cs="Times New Roman"/>
                <w:color w:val="2976A4"/>
              </w:rPr>
            </w:pPr>
          </w:p>
          <w:p w:rsidR="0080494E" w:rsidRPr="004A4095" w:rsidRDefault="0080494E" w:rsidP="00D05DCA">
            <w:pPr>
              <w:widowControl w:val="0"/>
              <w:rPr>
                <w:rFonts w:ascii="Times New Roman" w:hAnsi="Times New Roman" w:cs="Times New Roman"/>
                <w:color w:val="2976A4"/>
              </w:rPr>
            </w:pPr>
          </w:p>
          <w:p w:rsidR="0080494E" w:rsidRPr="004A4095" w:rsidRDefault="0080494E" w:rsidP="00D05DCA">
            <w:pPr>
              <w:widowControl w:val="0"/>
              <w:rPr>
                <w:rFonts w:ascii="Times New Roman" w:hAnsi="Times New Roman" w:cs="Times New Roman"/>
                <w:color w:val="2976A4"/>
              </w:rPr>
            </w:pPr>
          </w:p>
          <w:p w:rsidR="0080494E" w:rsidRPr="004A4095" w:rsidRDefault="0080494E" w:rsidP="00D05DCA">
            <w:pPr>
              <w:widowControl w:val="0"/>
              <w:rPr>
                <w:rFonts w:ascii="Times New Roman" w:hAnsi="Times New Roman" w:cs="Times New Roman"/>
                <w:color w:val="2976A4"/>
              </w:rPr>
            </w:pPr>
          </w:p>
          <w:p w:rsidR="0080494E" w:rsidRPr="004A4095" w:rsidRDefault="0080494E" w:rsidP="00D05DCA">
            <w:pPr>
              <w:widowControl w:val="0"/>
              <w:rPr>
                <w:rFonts w:ascii="Times New Roman" w:hAnsi="Times New Roman" w:cs="Times New Roman"/>
                <w:color w:val="2976A4"/>
              </w:rPr>
            </w:pPr>
          </w:p>
          <w:p w:rsidR="0080494E" w:rsidRPr="004A4095" w:rsidRDefault="0080494E" w:rsidP="00D05DCA">
            <w:pPr>
              <w:widowControl w:val="0"/>
              <w:rPr>
                <w:rFonts w:ascii="Times New Roman" w:hAnsi="Times New Roman" w:cs="Times New Roman"/>
                <w:color w:val="2976A4"/>
              </w:rPr>
            </w:pPr>
          </w:p>
          <w:p w:rsidR="0080494E" w:rsidRPr="004A4095" w:rsidRDefault="0080494E" w:rsidP="00D05DCA">
            <w:pPr>
              <w:widowControl w:val="0"/>
              <w:rPr>
                <w:rFonts w:ascii="Times New Roman" w:hAnsi="Times New Roman" w:cs="Times New Roman"/>
                <w:color w:val="2976A4"/>
              </w:rPr>
            </w:pPr>
            <w:r w:rsidRPr="004A4095">
              <w:rPr>
                <w:rFonts w:ascii="Times New Roman" w:eastAsia="Times New Roman" w:hAnsi="Times New Roman" w:cs="Times New Roman"/>
              </w:rPr>
              <w:t>вёревка привязана кстене, прищепки, числа</w:t>
            </w:r>
          </w:p>
        </w:tc>
      </w:tr>
      <w:tr w:rsidR="0080494E" w:rsidRPr="004A4095" w:rsidTr="00D05DCA">
        <w:trPr>
          <w:trHeight w:val="608"/>
        </w:trPr>
        <w:tc>
          <w:tcPr>
            <w:tcW w:w="886" w:type="pct"/>
          </w:tcPr>
          <w:p w:rsidR="0080494E" w:rsidRPr="004A4095" w:rsidRDefault="0080494E" w:rsidP="00D05DCA">
            <w:pPr>
              <w:widowControl w:val="0"/>
              <w:rPr>
                <w:rFonts w:ascii="Times New Roman" w:hAnsi="Times New Roman" w:cs="Times New Roman"/>
                <w:color w:val="215868"/>
              </w:rPr>
            </w:pPr>
            <w:r w:rsidRPr="004A4095">
              <w:rPr>
                <w:rFonts w:ascii="Times New Roman" w:hAnsi="Times New Roman" w:cs="Times New Roman"/>
                <w:b/>
                <w:color w:val="215868"/>
              </w:rPr>
              <w:lastRenderedPageBreak/>
              <w:t>Критерии успеха</w:t>
            </w:r>
          </w:p>
        </w:tc>
        <w:tc>
          <w:tcPr>
            <w:tcW w:w="3291" w:type="pct"/>
            <w:gridSpan w:val="5"/>
          </w:tcPr>
          <w:p w:rsidR="0080494E" w:rsidRPr="004A4095" w:rsidRDefault="0080494E" w:rsidP="00D05DCA">
            <w:pPr>
              <w:pStyle w:val="a7"/>
              <w:spacing w:before="0" w:beforeAutospacing="0" w:after="0" w:afterAutospacing="0"/>
              <w:ind w:left="150" w:right="150" w:firstLine="210"/>
              <w:jc w:val="both"/>
              <w:rPr>
                <w:i/>
                <w:color w:val="0070C0"/>
                <w:lang w:val="ru-RU"/>
              </w:rPr>
            </w:pPr>
            <w:r w:rsidRPr="004A4095">
              <w:rPr>
                <w:color w:val="000000"/>
                <w:shd w:val="clear" w:color="auto" w:fill="FFFFFF"/>
                <w:lang w:val="ru-RU"/>
              </w:rPr>
              <w:t>Знают основные  эта</w:t>
            </w:r>
            <w:r w:rsidRPr="004A4095">
              <w:rPr>
                <w:color w:val="000000"/>
                <w:shd w:val="clear" w:color="auto" w:fill="FFFFFF"/>
                <w:lang w:val="ru-RU"/>
              </w:rPr>
              <w:softHyphen/>
              <w:t>пами составления комплексной экономико-географической характеристики страны;</w:t>
            </w:r>
            <w:r w:rsidRPr="004A4095">
              <w:rPr>
                <w:color w:val="000000"/>
                <w:shd w:val="clear" w:color="auto" w:fill="FFFFFF"/>
              </w:rPr>
              <w:t> </w:t>
            </w:r>
          </w:p>
        </w:tc>
        <w:tc>
          <w:tcPr>
            <w:tcW w:w="823" w:type="pct"/>
          </w:tcPr>
          <w:p w:rsidR="0080494E" w:rsidRPr="004A4095" w:rsidRDefault="0080494E" w:rsidP="00D05DCA">
            <w:pPr>
              <w:widowControl w:val="0"/>
              <w:rPr>
                <w:rFonts w:ascii="Times New Roman" w:hAnsi="Times New Roman" w:cs="Times New Roman"/>
              </w:rPr>
            </w:pPr>
          </w:p>
        </w:tc>
      </w:tr>
      <w:tr w:rsidR="0080494E" w:rsidRPr="004A4095" w:rsidTr="00D05DCA">
        <w:trPr>
          <w:trHeight w:val="416"/>
        </w:trPr>
        <w:tc>
          <w:tcPr>
            <w:tcW w:w="886" w:type="pct"/>
            <w:tcBorders>
              <w:bottom w:val="single" w:sz="4" w:space="0" w:color="auto"/>
            </w:tcBorders>
          </w:tcPr>
          <w:p w:rsidR="0080494E" w:rsidRPr="004A4095" w:rsidRDefault="0080494E" w:rsidP="00D05DCA">
            <w:pPr>
              <w:widowControl w:val="0"/>
              <w:rPr>
                <w:rFonts w:ascii="Times New Roman" w:hAnsi="Times New Roman" w:cs="Times New Roman"/>
              </w:rPr>
            </w:pPr>
          </w:p>
          <w:p w:rsidR="0080494E" w:rsidRPr="004A4095" w:rsidRDefault="0080494E" w:rsidP="00D05DCA">
            <w:pPr>
              <w:widowControl w:val="0"/>
              <w:rPr>
                <w:rFonts w:ascii="Times New Roman" w:hAnsi="Times New Roman" w:cs="Times New Roman"/>
              </w:rPr>
            </w:pPr>
          </w:p>
          <w:p w:rsidR="0080494E" w:rsidRPr="004A4095" w:rsidRDefault="0080494E" w:rsidP="008E03C1">
            <w:pPr>
              <w:widowControl w:val="0"/>
              <w:rPr>
                <w:rFonts w:ascii="Times New Roman" w:hAnsi="Times New Roman" w:cs="Times New Roman"/>
              </w:rPr>
            </w:pPr>
          </w:p>
        </w:tc>
        <w:tc>
          <w:tcPr>
            <w:tcW w:w="3291" w:type="pct"/>
            <w:gridSpan w:val="5"/>
            <w:tcBorders>
              <w:bottom w:val="single" w:sz="4" w:space="0" w:color="auto"/>
            </w:tcBorders>
          </w:tcPr>
          <w:p w:rsidR="0080494E" w:rsidRPr="002D7365" w:rsidRDefault="002D7365" w:rsidP="002D7365">
            <w:pPr>
              <w:pStyle w:val="a7"/>
              <w:spacing w:before="0" w:beforeAutospacing="0" w:after="0" w:afterAutospacing="0"/>
              <w:contextualSpacing/>
              <w:rPr>
                <w:lang w:val="ru-RU"/>
              </w:rPr>
            </w:pPr>
            <w:r>
              <w:rPr>
                <w:lang w:val="ru-RU"/>
              </w:rPr>
              <w:t xml:space="preserve">Рефлексия. </w:t>
            </w:r>
            <w:r w:rsidR="00DF561D">
              <w:rPr>
                <w:lang w:val="ru-RU"/>
              </w:rPr>
              <w:t xml:space="preserve"> Включенный микрофон. Подумайте и ответьте на вопрос</w:t>
            </w:r>
            <w:r w:rsidR="00936F0F">
              <w:rPr>
                <w:lang w:val="ru-RU"/>
              </w:rPr>
              <w:t>: что я могу сделать сейчас для развития экономики Казахстана? Подведение, вывод.</w:t>
            </w:r>
          </w:p>
        </w:tc>
        <w:tc>
          <w:tcPr>
            <w:tcW w:w="823" w:type="pct"/>
            <w:tcBorders>
              <w:bottom w:val="single" w:sz="4" w:space="0" w:color="auto"/>
            </w:tcBorders>
          </w:tcPr>
          <w:p w:rsidR="0080494E" w:rsidRPr="004A4095" w:rsidRDefault="0080494E" w:rsidP="00D05DCA">
            <w:pPr>
              <w:ind w:left="60"/>
              <w:jc w:val="both"/>
              <w:rPr>
                <w:rFonts w:ascii="Times New Roman" w:eastAsia="Times New Roman" w:hAnsi="Times New Roman" w:cs="Times New Roman"/>
              </w:rPr>
            </w:pPr>
            <w:r w:rsidRPr="004A4095">
              <w:rPr>
                <w:rFonts w:ascii="Times New Roman" w:eastAsia="Times New Roman" w:hAnsi="Times New Roman" w:cs="Times New Roman"/>
                <w:b/>
                <w:bCs/>
              </w:rPr>
              <w:t>Учебник:</w:t>
            </w:r>
          </w:p>
          <w:p w:rsidR="0080494E" w:rsidRPr="004A4095" w:rsidRDefault="0080494E" w:rsidP="00D05DCA">
            <w:pPr>
              <w:ind w:left="60"/>
              <w:rPr>
                <w:rFonts w:ascii="Times New Roman" w:eastAsia="Times New Roman" w:hAnsi="Times New Roman" w:cs="Times New Roman"/>
              </w:rPr>
            </w:pPr>
            <w:r w:rsidRPr="004A4095">
              <w:rPr>
                <w:rFonts w:ascii="Times New Roman" w:eastAsia="Times New Roman" w:hAnsi="Times New Roman" w:cs="Times New Roman"/>
                <w:b/>
                <w:bCs/>
              </w:rPr>
              <w:t>Рабочая тетрадь:</w:t>
            </w:r>
          </w:p>
          <w:p w:rsidR="0080494E" w:rsidRPr="004A4095" w:rsidRDefault="0080494E" w:rsidP="0080494E">
            <w:pPr>
              <w:numPr>
                <w:ilvl w:val="0"/>
                <w:numId w:val="1"/>
              </w:numPr>
              <w:tabs>
                <w:tab w:val="left" w:pos="271"/>
              </w:tabs>
              <w:spacing w:after="0" w:line="240" w:lineRule="auto"/>
              <w:ind w:left="60"/>
              <w:jc w:val="both"/>
              <w:rPr>
                <w:rFonts w:ascii="Times New Roman" w:hAnsi="Times New Roman" w:cs="Times New Roman"/>
                <w:color w:val="2976A4"/>
              </w:rPr>
            </w:pPr>
          </w:p>
        </w:tc>
      </w:tr>
      <w:tr w:rsidR="0080494E" w:rsidRPr="004A4095" w:rsidTr="00D05DCA">
        <w:trPr>
          <w:trHeight w:val="366"/>
        </w:trPr>
        <w:tc>
          <w:tcPr>
            <w:tcW w:w="886" w:type="pct"/>
            <w:tcBorders>
              <w:bottom w:val="single" w:sz="2" w:space="0" w:color="auto"/>
            </w:tcBorders>
          </w:tcPr>
          <w:p w:rsidR="0080494E" w:rsidRPr="004A4095" w:rsidRDefault="0080494E" w:rsidP="00D05DCA">
            <w:pPr>
              <w:widowControl w:val="0"/>
              <w:rPr>
                <w:rFonts w:ascii="Times New Roman" w:hAnsi="Times New Roman" w:cs="Times New Roman"/>
                <w:color w:val="215868"/>
              </w:rPr>
            </w:pPr>
            <w:r w:rsidRPr="004A4095">
              <w:rPr>
                <w:rFonts w:ascii="Times New Roman" w:hAnsi="Times New Roman" w:cs="Times New Roman"/>
                <w:b/>
                <w:color w:val="215868"/>
              </w:rPr>
              <w:t>Критерии успеха</w:t>
            </w:r>
          </w:p>
        </w:tc>
        <w:tc>
          <w:tcPr>
            <w:tcW w:w="3291" w:type="pct"/>
            <w:gridSpan w:val="5"/>
            <w:tcBorders>
              <w:bottom w:val="single" w:sz="2" w:space="0" w:color="auto"/>
            </w:tcBorders>
          </w:tcPr>
          <w:p w:rsidR="0080494E" w:rsidRPr="004A4095" w:rsidRDefault="0080494E" w:rsidP="00D05DCA">
            <w:pPr>
              <w:pStyle w:val="31"/>
              <w:widowControl w:val="0"/>
              <w:shd w:val="clear" w:color="auto" w:fill="auto"/>
              <w:spacing w:before="0" w:after="0" w:line="240" w:lineRule="auto"/>
              <w:jc w:val="left"/>
              <w:rPr>
                <w:rFonts w:ascii="Times New Roman" w:hAnsi="Times New Roman" w:cs="Times New Roman"/>
                <w:i/>
                <w:color w:val="0070C0"/>
                <w:sz w:val="24"/>
                <w:szCs w:val="24"/>
              </w:rPr>
            </w:pPr>
            <w:r w:rsidRPr="004A4095">
              <w:rPr>
                <w:rFonts w:ascii="Times New Roman" w:hAnsi="Times New Roman" w:cs="Times New Roman"/>
                <w:i/>
                <w:iCs/>
                <w:color w:val="000000"/>
                <w:sz w:val="24"/>
                <w:szCs w:val="24"/>
                <w:shd w:val="clear" w:color="auto" w:fill="FFFFFF"/>
              </w:rPr>
              <w:t>Уме</w:t>
            </w:r>
            <w:r w:rsidRPr="004A4095">
              <w:rPr>
                <w:rFonts w:ascii="Times New Roman" w:hAnsi="Times New Roman" w:cs="Times New Roman"/>
                <w:i/>
                <w:iCs/>
                <w:color w:val="000000"/>
                <w:sz w:val="24"/>
                <w:szCs w:val="24"/>
                <w:shd w:val="clear" w:color="auto" w:fill="FFFFFF"/>
                <w:lang w:val="kk-KZ"/>
              </w:rPr>
              <w:t xml:space="preserve">ют </w:t>
            </w:r>
            <w:r w:rsidRPr="004A4095">
              <w:rPr>
                <w:rFonts w:ascii="Times New Roman" w:hAnsi="Times New Roman" w:cs="Times New Roman"/>
                <w:i/>
                <w:iCs/>
                <w:color w:val="000000"/>
                <w:sz w:val="24"/>
                <w:szCs w:val="24"/>
                <w:shd w:val="clear" w:color="auto" w:fill="FFFFFF"/>
              </w:rPr>
              <w:t> </w:t>
            </w:r>
            <w:r w:rsidRPr="004A4095">
              <w:rPr>
                <w:rFonts w:ascii="Times New Roman" w:hAnsi="Times New Roman" w:cs="Times New Roman"/>
                <w:color w:val="000000"/>
                <w:sz w:val="24"/>
                <w:szCs w:val="24"/>
                <w:shd w:val="clear" w:color="auto" w:fill="FFFFFF"/>
              </w:rPr>
              <w:t>работать с учебником, картами, таблицами, объяснять значение экономического потенциала, влияние положения на хозяйственное развитие страны. Определять экономико-географическое положение.</w:t>
            </w:r>
          </w:p>
        </w:tc>
        <w:tc>
          <w:tcPr>
            <w:tcW w:w="823" w:type="pct"/>
            <w:tcBorders>
              <w:bottom w:val="single" w:sz="2" w:space="0" w:color="auto"/>
            </w:tcBorders>
          </w:tcPr>
          <w:p w:rsidR="0080494E" w:rsidRPr="004A4095" w:rsidRDefault="0080494E" w:rsidP="00D05DCA">
            <w:pPr>
              <w:widowControl w:val="0"/>
              <w:rPr>
                <w:rFonts w:ascii="Times New Roman" w:hAnsi="Times New Roman" w:cs="Times New Roman"/>
                <w:color w:val="2976A4"/>
              </w:rPr>
            </w:pPr>
          </w:p>
        </w:tc>
      </w:tr>
      <w:tr w:rsidR="0080494E" w:rsidRPr="004A4095" w:rsidTr="00D05DCA">
        <w:trPr>
          <w:trHeight w:val="1823"/>
        </w:trPr>
        <w:tc>
          <w:tcPr>
            <w:tcW w:w="886" w:type="pct"/>
            <w:tcBorders>
              <w:top w:val="single" w:sz="2" w:space="0" w:color="auto"/>
              <w:left w:val="single" w:sz="2" w:space="0" w:color="auto"/>
              <w:bottom w:val="single" w:sz="2" w:space="0" w:color="auto"/>
              <w:right w:val="single" w:sz="2" w:space="0" w:color="auto"/>
            </w:tcBorders>
          </w:tcPr>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Конец урока</w:t>
            </w:r>
          </w:p>
          <w:p w:rsidR="0080494E" w:rsidRPr="004A4095" w:rsidRDefault="0080494E" w:rsidP="00D05DCA">
            <w:pPr>
              <w:widowControl w:val="0"/>
              <w:rPr>
                <w:rFonts w:ascii="Times New Roman" w:hAnsi="Times New Roman" w:cs="Times New Roman"/>
              </w:rPr>
            </w:pPr>
          </w:p>
        </w:tc>
        <w:tc>
          <w:tcPr>
            <w:tcW w:w="3291" w:type="pct"/>
            <w:gridSpan w:val="5"/>
            <w:tcBorders>
              <w:top w:val="single" w:sz="2" w:space="0" w:color="auto"/>
              <w:left w:val="single" w:sz="2" w:space="0" w:color="auto"/>
              <w:bottom w:val="single" w:sz="2" w:space="0" w:color="auto"/>
              <w:right w:val="single" w:sz="2" w:space="0" w:color="auto"/>
            </w:tcBorders>
          </w:tcPr>
          <w:p w:rsidR="008E03C1" w:rsidRPr="004A4095" w:rsidRDefault="0080494E" w:rsidP="008E03C1">
            <w:pPr>
              <w:rPr>
                <w:rFonts w:ascii="Times New Roman" w:eastAsia="Times New Roman" w:hAnsi="Times New Roman" w:cs="Times New Roman"/>
              </w:rPr>
            </w:pPr>
            <w:r w:rsidRPr="004A4095">
              <w:rPr>
                <w:rFonts w:ascii="Times New Roman" w:hAnsi="Times New Roman" w:cs="Times New Roman"/>
              </w:rPr>
              <w:t xml:space="preserve"> </w:t>
            </w:r>
            <w:r w:rsidRPr="000B35E7">
              <w:rPr>
                <w:rFonts w:ascii="Times New Roman" w:eastAsia="Times New Roman" w:hAnsi="Times New Roman" w:cs="Times New Roman"/>
              </w:rPr>
              <w:br/>
            </w:r>
          </w:p>
          <w:p w:rsidR="0080494E" w:rsidRPr="004A4095" w:rsidRDefault="0080494E" w:rsidP="008E03C1">
            <w:pPr>
              <w:shd w:val="clear" w:color="auto" w:fill="FFFFFF"/>
              <w:spacing w:line="240" w:lineRule="atLeast"/>
              <w:rPr>
                <w:rFonts w:ascii="Times New Roman" w:hAnsi="Times New Roman" w:cs="Times New Roman"/>
                <w:lang w:val="kk-KZ"/>
              </w:rPr>
            </w:pPr>
          </w:p>
        </w:tc>
        <w:tc>
          <w:tcPr>
            <w:tcW w:w="823" w:type="pct"/>
            <w:tcBorders>
              <w:top w:val="single" w:sz="2" w:space="0" w:color="auto"/>
              <w:left w:val="single" w:sz="2" w:space="0" w:color="auto"/>
              <w:bottom w:val="single" w:sz="2" w:space="0" w:color="auto"/>
              <w:right w:val="single" w:sz="2" w:space="0" w:color="auto"/>
            </w:tcBorders>
          </w:tcPr>
          <w:p w:rsidR="0080494E" w:rsidRPr="004A4095" w:rsidRDefault="0080494E" w:rsidP="00D05DCA">
            <w:pPr>
              <w:widowControl w:val="0"/>
              <w:rPr>
                <w:rFonts w:ascii="Times New Roman" w:hAnsi="Times New Roman" w:cs="Times New Roman"/>
                <w:color w:val="2976A4"/>
              </w:rPr>
            </w:pPr>
          </w:p>
        </w:tc>
      </w:tr>
      <w:tr w:rsidR="0080494E" w:rsidRPr="004A4095" w:rsidTr="00D05DCA">
        <w:trPr>
          <w:trHeight w:val="849"/>
        </w:trPr>
        <w:tc>
          <w:tcPr>
            <w:tcW w:w="886" w:type="pct"/>
            <w:tcBorders>
              <w:top w:val="single" w:sz="2" w:space="0" w:color="auto"/>
              <w:left w:val="single" w:sz="2" w:space="0" w:color="auto"/>
              <w:bottom w:val="single" w:sz="2" w:space="0" w:color="auto"/>
              <w:right w:val="single" w:sz="2" w:space="0" w:color="auto"/>
            </w:tcBorders>
          </w:tcPr>
          <w:p w:rsidR="0080494E" w:rsidRPr="004A4095" w:rsidRDefault="0080494E" w:rsidP="00D05DCA">
            <w:pPr>
              <w:widowControl w:val="0"/>
              <w:rPr>
                <w:rFonts w:ascii="Times New Roman" w:hAnsi="Times New Roman" w:cs="Times New Roman"/>
                <w:color w:val="215868"/>
              </w:rPr>
            </w:pPr>
            <w:r w:rsidRPr="004A4095">
              <w:rPr>
                <w:rFonts w:ascii="Times New Roman" w:hAnsi="Times New Roman" w:cs="Times New Roman"/>
                <w:b/>
                <w:color w:val="215868"/>
              </w:rPr>
              <w:t>Критерии успеха</w:t>
            </w:r>
          </w:p>
        </w:tc>
        <w:tc>
          <w:tcPr>
            <w:tcW w:w="3291" w:type="pct"/>
            <w:gridSpan w:val="5"/>
            <w:tcBorders>
              <w:top w:val="single" w:sz="2" w:space="0" w:color="auto"/>
              <w:left w:val="single" w:sz="2" w:space="0" w:color="auto"/>
              <w:bottom w:val="single" w:sz="2" w:space="0" w:color="auto"/>
              <w:right w:val="single" w:sz="2" w:space="0" w:color="auto"/>
            </w:tcBorders>
          </w:tcPr>
          <w:p w:rsidR="0080494E" w:rsidRPr="004A4095" w:rsidRDefault="0080494E" w:rsidP="00D05DCA">
            <w:pPr>
              <w:widowControl w:val="0"/>
              <w:jc w:val="both"/>
              <w:rPr>
                <w:rFonts w:ascii="Times New Roman" w:eastAsia="Times New Roman" w:hAnsi="Times New Roman" w:cs="Times New Roman"/>
                <w:i/>
                <w:color w:val="0070C0"/>
              </w:rPr>
            </w:pPr>
            <w:r w:rsidRPr="004A4095">
              <w:rPr>
                <w:rFonts w:ascii="Times New Roman" w:eastAsia="Times New Roman" w:hAnsi="Times New Roman" w:cs="Times New Roman"/>
                <w:i/>
                <w:color w:val="0070C0"/>
              </w:rPr>
              <w:t>Учащиеся оценивают свою работу на уроке при помощи «Лестницы успеха» в рабочей тетради.</w:t>
            </w:r>
          </w:p>
          <w:p w:rsidR="0080494E" w:rsidRPr="004A4095" w:rsidRDefault="0080494E" w:rsidP="00D05DCA">
            <w:pPr>
              <w:widowControl w:val="0"/>
              <w:jc w:val="both"/>
              <w:rPr>
                <w:rFonts w:ascii="Times New Roman" w:eastAsia="Times New Roman" w:hAnsi="Times New Roman" w:cs="Times New Roman"/>
                <w:i/>
                <w:color w:val="0070C0"/>
              </w:rPr>
            </w:pPr>
          </w:p>
          <w:p w:rsidR="0080494E" w:rsidRPr="004A4095" w:rsidRDefault="0080494E" w:rsidP="00D05DCA">
            <w:pPr>
              <w:widowControl w:val="0"/>
              <w:jc w:val="both"/>
              <w:rPr>
                <w:rFonts w:ascii="Times New Roman" w:hAnsi="Times New Roman" w:cs="Times New Roman"/>
                <w:i/>
                <w:color w:val="0070C0"/>
              </w:rPr>
            </w:pPr>
          </w:p>
          <w:p w:rsidR="0080494E" w:rsidRPr="004A4095" w:rsidRDefault="0080494E" w:rsidP="00D05DCA">
            <w:pPr>
              <w:widowControl w:val="0"/>
              <w:jc w:val="both"/>
              <w:rPr>
                <w:rFonts w:ascii="Times New Roman" w:hAnsi="Times New Roman" w:cs="Times New Roman"/>
                <w:i/>
                <w:color w:val="0070C0"/>
              </w:rPr>
            </w:pPr>
          </w:p>
        </w:tc>
        <w:tc>
          <w:tcPr>
            <w:tcW w:w="823" w:type="pct"/>
            <w:tcBorders>
              <w:top w:val="single" w:sz="2" w:space="0" w:color="auto"/>
              <w:left w:val="single" w:sz="2" w:space="0" w:color="auto"/>
              <w:bottom w:val="single" w:sz="2" w:space="0" w:color="auto"/>
              <w:right w:val="single" w:sz="2" w:space="0" w:color="auto"/>
            </w:tcBorders>
          </w:tcPr>
          <w:p w:rsidR="0080494E" w:rsidRPr="004A4095" w:rsidRDefault="0080494E" w:rsidP="00D05DCA">
            <w:pPr>
              <w:widowControl w:val="0"/>
              <w:rPr>
                <w:rFonts w:ascii="Times New Roman" w:hAnsi="Times New Roman" w:cs="Times New Roman"/>
              </w:rPr>
            </w:pPr>
            <w:r w:rsidRPr="004A4095">
              <w:rPr>
                <w:rFonts w:ascii="Times New Roman" w:hAnsi="Times New Roman" w:cs="Times New Roman"/>
              </w:rPr>
              <w:t>Стикеры или фишки</w:t>
            </w:r>
          </w:p>
        </w:tc>
      </w:tr>
      <w:tr w:rsidR="0080494E" w:rsidRPr="004A4095" w:rsidTr="00D05DCA">
        <w:tc>
          <w:tcPr>
            <w:tcW w:w="1582" w:type="pct"/>
            <w:gridSpan w:val="3"/>
            <w:tcBorders>
              <w:top w:val="single" w:sz="2" w:space="0" w:color="auto"/>
              <w:left w:val="double" w:sz="4" w:space="0" w:color="auto"/>
              <w:bottom w:val="single" w:sz="6" w:space="0" w:color="auto"/>
              <w:right w:val="single" w:sz="6" w:space="0" w:color="auto"/>
            </w:tcBorders>
          </w:tcPr>
          <w:p w:rsidR="0080494E" w:rsidRPr="004A4095" w:rsidRDefault="0080494E" w:rsidP="00D05DCA">
            <w:pPr>
              <w:widowControl w:val="0"/>
              <w:rPr>
                <w:rFonts w:ascii="Times New Roman" w:hAnsi="Times New Roman" w:cs="Times New Roman"/>
                <w:b/>
                <w:u w:val="single"/>
              </w:rPr>
            </w:pPr>
            <w:r w:rsidRPr="004A4095">
              <w:rPr>
                <w:rFonts w:ascii="Times New Roman" w:hAnsi="Times New Roman" w:cs="Times New Roman"/>
                <w:b/>
                <w:u w:val="single"/>
              </w:rPr>
              <w:t>Дифференциация</w:t>
            </w:r>
          </w:p>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1465" w:type="pct"/>
            <w:gridSpan w:val="2"/>
            <w:tcBorders>
              <w:top w:val="single" w:sz="2" w:space="0" w:color="auto"/>
              <w:left w:val="single" w:sz="6" w:space="0" w:color="auto"/>
              <w:bottom w:val="single" w:sz="6" w:space="0" w:color="auto"/>
              <w:right w:val="single" w:sz="6" w:space="0" w:color="auto"/>
            </w:tcBorders>
          </w:tcPr>
          <w:p w:rsidR="0080494E" w:rsidRPr="004A4095" w:rsidRDefault="0080494E" w:rsidP="00D05DCA">
            <w:pPr>
              <w:widowControl w:val="0"/>
              <w:rPr>
                <w:rFonts w:ascii="Times New Roman" w:hAnsi="Times New Roman" w:cs="Times New Roman"/>
                <w:b/>
              </w:rPr>
            </w:pPr>
            <w:r w:rsidRPr="004A4095">
              <w:rPr>
                <w:rFonts w:ascii="Times New Roman" w:hAnsi="Times New Roman" w:cs="Times New Roman"/>
                <w:b/>
                <w:u w:val="single"/>
              </w:rPr>
              <w:t>Оценивание</w:t>
            </w:r>
          </w:p>
          <w:p w:rsidR="0080494E" w:rsidRPr="004A4095" w:rsidRDefault="0080494E" w:rsidP="00D05DCA">
            <w:pPr>
              <w:widowControl w:val="0"/>
              <w:rPr>
                <w:rFonts w:ascii="Times New Roman" w:hAnsi="Times New Roman" w:cs="Times New Roman"/>
                <w:i/>
                <w:color w:val="2976A4"/>
              </w:rPr>
            </w:pPr>
            <w:r w:rsidRPr="004A4095">
              <w:rPr>
                <w:rFonts w:ascii="Times New Roman" w:hAnsi="Times New Roman" w:cs="Times New Roman"/>
                <w:b/>
              </w:rPr>
              <w:t>Как Вы планируете проверить уровень усвоения материала учащимися?</w:t>
            </w:r>
          </w:p>
          <w:p w:rsidR="0080494E" w:rsidRPr="004A4095" w:rsidRDefault="0080494E" w:rsidP="00D05DCA">
            <w:pPr>
              <w:widowControl w:val="0"/>
              <w:rPr>
                <w:rFonts w:ascii="Times New Roman" w:hAnsi="Times New Roman" w:cs="Times New Roman"/>
                <w:i/>
                <w:color w:val="2976A4"/>
              </w:rPr>
            </w:pPr>
            <w:r w:rsidRPr="004A4095">
              <w:rPr>
                <w:rFonts w:ascii="Times New Roman" w:hAnsi="Times New Roman" w:cs="Times New Roman"/>
                <w:i/>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953" w:type="pct"/>
            <w:gridSpan w:val="2"/>
            <w:tcBorders>
              <w:top w:val="single" w:sz="2" w:space="0" w:color="auto"/>
              <w:left w:val="single" w:sz="6" w:space="0" w:color="auto"/>
              <w:bottom w:val="single" w:sz="6" w:space="0" w:color="auto"/>
              <w:right w:val="double" w:sz="4" w:space="0" w:color="auto"/>
            </w:tcBorders>
          </w:tcPr>
          <w:p w:rsidR="0080494E" w:rsidRPr="004A4095" w:rsidRDefault="0080494E" w:rsidP="00D05DCA">
            <w:pPr>
              <w:widowControl w:val="0"/>
              <w:rPr>
                <w:rFonts w:ascii="Times New Roman" w:hAnsi="Times New Roman" w:cs="Times New Roman"/>
                <w:i/>
                <w:color w:val="2976A4"/>
              </w:rPr>
            </w:pPr>
            <w:r w:rsidRPr="004A4095">
              <w:rPr>
                <w:rFonts w:ascii="Times New Roman" w:hAnsi="Times New Roman" w:cs="Times New Roman"/>
                <w:b/>
                <w:u w:val="single"/>
              </w:rPr>
              <w:t>Здоровье и соблюдение техники безопасности</w:t>
            </w:r>
            <w:r w:rsidRPr="004A4095">
              <w:rPr>
                <w:rFonts w:ascii="Times New Roman" w:hAnsi="Times New Roman" w:cs="Times New Roman"/>
                <w:b/>
                <w:u w:val="single"/>
              </w:rPr>
              <w:br/>
            </w:r>
            <w:r w:rsidRPr="004A4095">
              <w:rPr>
                <w:rFonts w:ascii="Times New Roman" w:hAnsi="Times New Roman" w:cs="Times New Roman"/>
                <w:b/>
                <w:u w:val="single"/>
              </w:rPr>
              <w:br/>
            </w:r>
            <w:r w:rsidRPr="004A4095">
              <w:rPr>
                <w:rFonts w:ascii="Times New Roman" w:hAnsi="Times New Roman" w:cs="Times New Roman"/>
                <w:i/>
                <w:color w:val="2976A4"/>
              </w:rPr>
              <w:t>Здоровьесберегающие технологии.</w:t>
            </w:r>
          </w:p>
          <w:p w:rsidR="0080494E" w:rsidRPr="004A4095" w:rsidRDefault="0080494E" w:rsidP="00D05DCA">
            <w:pPr>
              <w:widowControl w:val="0"/>
              <w:rPr>
                <w:rFonts w:ascii="Times New Roman" w:hAnsi="Times New Roman" w:cs="Times New Roman"/>
                <w:i/>
                <w:color w:val="2976A4"/>
              </w:rPr>
            </w:pPr>
            <w:r w:rsidRPr="004A4095">
              <w:rPr>
                <w:rFonts w:ascii="Times New Roman" w:hAnsi="Times New Roman" w:cs="Times New Roman"/>
                <w:i/>
                <w:color w:val="2976A4"/>
              </w:rPr>
              <w:t>Используемые физминутки и активные виды деятельности.</w:t>
            </w:r>
          </w:p>
          <w:p w:rsidR="0080494E" w:rsidRPr="004A4095" w:rsidRDefault="0080494E" w:rsidP="00D05DCA">
            <w:pPr>
              <w:widowControl w:val="0"/>
              <w:rPr>
                <w:rFonts w:ascii="Times New Roman" w:hAnsi="Times New Roman" w:cs="Times New Roman"/>
                <w:b/>
                <w:highlight w:val="yellow"/>
                <w:u w:val="single"/>
              </w:rPr>
            </w:pPr>
          </w:p>
        </w:tc>
      </w:tr>
      <w:tr w:rsidR="0080494E" w:rsidRPr="004A4095" w:rsidTr="00D05DCA">
        <w:trPr>
          <w:trHeight w:val="271"/>
        </w:trPr>
        <w:tc>
          <w:tcPr>
            <w:tcW w:w="1582" w:type="pct"/>
            <w:gridSpan w:val="3"/>
            <w:tcBorders>
              <w:top w:val="single" w:sz="6" w:space="0" w:color="auto"/>
              <w:left w:val="double" w:sz="4" w:space="0" w:color="auto"/>
              <w:bottom w:val="double" w:sz="4" w:space="0" w:color="auto"/>
              <w:right w:val="single" w:sz="6" w:space="0" w:color="auto"/>
            </w:tcBorders>
          </w:tcPr>
          <w:p w:rsidR="0080494E" w:rsidRPr="004A4095" w:rsidRDefault="0080494E" w:rsidP="00D05DCA">
            <w:pPr>
              <w:keepNext/>
              <w:keepLines/>
              <w:ind w:left="20"/>
              <w:outlineLvl w:val="6"/>
              <w:rPr>
                <w:rFonts w:ascii="Times New Roman" w:eastAsia="Times New Roman" w:hAnsi="Times New Roman" w:cs="Times New Roman"/>
              </w:rPr>
            </w:pPr>
            <w:r w:rsidRPr="004A4095">
              <w:rPr>
                <w:rFonts w:ascii="Times New Roman" w:eastAsia="Times New Roman" w:hAnsi="Times New Roman" w:cs="Times New Roman"/>
                <w:b/>
                <w:bCs/>
              </w:rPr>
              <w:lastRenderedPageBreak/>
              <w:t>Дополнительные задания</w:t>
            </w:r>
          </w:p>
          <w:p w:rsidR="0080494E" w:rsidRPr="004A4095" w:rsidRDefault="0080494E" w:rsidP="00D05DCA">
            <w:pPr>
              <w:ind w:left="40" w:right="140"/>
              <w:rPr>
                <w:rFonts w:ascii="Times New Roman" w:eastAsia="Times New Roman" w:hAnsi="Times New Roman" w:cs="Times New Roman"/>
              </w:rPr>
            </w:pPr>
            <w:r w:rsidRPr="004A4095">
              <w:rPr>
                <w:rFonts w:ascii="Times New Roman" w:eastAsia="Times New Roman" w:hAnsi="Times New Roman" w:cs="Times New Roman"/>
                <w:b/>
                <w:bCs/>
              </w:rPr>
              <w:t>Запиши пропущенные числа.</w:t>
            </w:r>
          </w:p>
          <w:p w:rsidR="0080494E" w:rsidRPr="004A4095" w:rsidRDefault="0080494E" w:rsidP="00D05DCA">
            <w:pPr>
              <w:ind w:left="40" w:right="140"/>
              <w:rPr>
                <w:rFonts w:ascii="Times New Roman" w:eastAsia="Times New Roman" w:hAnsi="Times New Roman" w:cs="Times New Roman"/>
              </w:rPr>
            </w:pPr>
            <w:r w:rsidRPr="004A4095">
              <w:rPr>
                <w:rFonts w:ascii="Times New Roman" w:eastAsia="Times New Roman" w:hAnsi="Times New Roman" w:cs="Times New Roman"/>
              </w:rPr>
              <w:t>Данное заданиеаналогично предыдущему, позволит тренироватьновые учебные навыки учащихся.</w:t>
            </w:r>
          </w:p>
          <w:p w:rsidR="0080494E" w:rsidRPr="004A4095" w:rsidRDefault="0080494E" w:rsidP="00D05DCA">
            <w:pPr>
              <w:ind w:left="40" w:right="140"/>
              <w:jc w:val="both"/>
              <w:rPr>
                <w:rFonts w:ascii="Times New Roman" w:eastAsia="Times New Roman" w:hAnsi="Times New Roman" w:cs="Times New Roman"/>
              </w:rPr>
            </w:pPr>
            <w:r w:rsidRPr="004A4095">
              <w:rPr>
                <w:rFonts w:ascii="Times New Roman" w:eastAsia="Times New Roman" w:hAnsi="Times New Roman" w:cs="Times New Roman"/>
                <w:b/>
                <w:bCs/>
              </w:rPr>
              <w:t>Напиши номера по порядку.</w:t>
            </w:r>
          </w:p>
          <w:p w:rsidR="0080494E" w:rsidRPr="004A4095" w:rsidRDefault="0080494E" w:rsidP="00D05DCA">
            <w:pPr>
              <w:ind w:left="40"/>
              <w:rPr>
                <w:rFonts w:ascii="Times New Roman" w:hAnsi="Times New Roman" w:cs="Times New Roman"/>
                <w:i/>
                <w:color w:val="2976A4"/>
              </w:rPr>
            </w:pPr>
          </w:p>
        </w:tc>
        <w:tc>
          <w:tcPr>
            <w:tcW w:w="1465" w:type="pct"/>
            <w:gridSpan w:val="2"/>
            <w:tcBorders>
              <w:top w:val="single" w:sz="6" w:space="0" w:color="auto"/>
              <w:left w:val="single" w:sz="6" w:space="0" w:color="auto"/>
              <w:bottom w:val="double" w:sz="4" w:space="0" w:color="auto"/>
              <w:right w:val="single" w:sz="6" w:space="0" w:color="auto"/>
            </w:tcBorders>
          </w:tcPr>
          <w:p w:rsidR="0080494E" w:rsidRPr="004A4095" w:rsidRDefault="0080494E" w:rsidP="00D05DCA">
            <w:pPr>
              <w:ind w:left="40"/>
              <w:rPr>
                <w:rFonts w:ascii="Times New Roman" w:eastAsia="Times New Roman" w:hAnsi="Times New Roman" w:cs="Times New Roman"/>
              </w:rPr>
            </w:pPr>
            <w:r w:rsidRPr="004A4095">
              <w:rPr>
                <w:rFonts w:ascii="Times New Roman" w:eastAsia="Times New Roman" w:hAnsi="Times New Roman" w:cs="Times New Roman"/>
              </w:rPr>
              <w:t>К концу урока учащиеся научатся:</w:t>
            </w:r>
          </w:p>
          <w:p w:rsidR="0080494E" w:rsidRPr="004A4095" w:rsidRDefault="0080494E" w:rsidP="00D05DCA">
            <w:pPr>
              <w:ind w:left="40" w:right="140"/>
              <w:rPr>
                <w:rFonts w:ascii="Times New Roman" w:eastAsia="Times New Roman" w:hAnsi="Times New Roman" w:cs="Times New Roman"/>
              </w:rPr>
            </w:pPr>
            <w:r w:rsidRPr="004A4095">
              <w:rPr>
                <w:rFonts w:ascii="Times New Roman" w:eastAsia="Times New Roman" w:hAnsi="Times New Roman" w:cs="Times New Roman"/>
              </w:rPr>
              <w:t>Проведите работу по самооцениванию учащихся спомощью Лестницы успеха в рабочей тетради.</w:t>
            </w:r>
          </w:p>
          <w:p w:rsidR="0080494E" w:rsidRPr="004A4095" w:rsidRDefault="0080494E" w:rsidP="00D05DCA">
            <w:pPr>
              <w:widowControl w:val="0"/>
              <w:rPr>
                <w:rFonts w:ascii="Times New Roman" w:hAnsi="Times New Roman" w:cs="Times New Roman"/>
                <w:bCs/>
              </w:rPr>
            </w:pPr>
          </w:p>
        </w:tc>
        <w:tc>
          <w:tcPr>
            <w:tcW w:w="1953" w:type="pct"/>
            <w:gridSpan w:val="2"/>
            <w:tcBorders>
              <w:top w:val="single" w:sz="6" w:space="0" w:color="auto"/>
              <w:left w:val="single" w:sz="6" w:space="0" w:color="auto"/>
              <w:bottom w:val="double" w:sz="4" w:space="0" w:color="auto"/>
              <w:right w:val="double" w:sz="4" w:space="0" w:color="auto"/>
            </w:tcBorders>
          </w:tcPr>
          <w:p w:rsidR="0080494E" w:rsidRPr="004A4095" w:rsidRDefault="0080494E" w:rsidP="00D05DCA">
            <w:pPr>
              <w:widowControl w:val="0"/>
              <w:autoSpaceDE w:val="0"/>
              <w:autoSpaceDN w:val="0"/>
              <w:adjustRightInd w:val="0"/>
              <w:rPr>
                <w:rFonts w:ascii="Times New Roman" w:hAnsi="Times New Roman" w:cs="Times New Roman"/>
              </w:rPr>
            </w:pPr>
            <w:r w:rsidRPr="004A4095">
              <w:rPr>
                <w:rFonts w:ascii="Times New Roman" w:hAnsi="Times New Roman" w:cs="Times New Roman"/>
              </w:rPr>
              <w:t xml:space="preserve">№1: </w:t>
            </w:r>
          </w:p>
          <w:p w:rsidR="0080494E" w:rsidRPr="004A4095" w:rsidRDefault="0080494E" w:rsidP="00D05DCA">
            <w:pPr>
              <w:pStyle w:val="31"/>
              <w:widowControl w:val="0"/>
              <w:spacing w:before="0" w:after="0" w:line="240" w:lineRule="auto"/>
              <w:ind w:firstLine="278"/>
              <w:rPr>
                <w:rFonts w:ascii="Times New Roman" w:hAnsi="Times New Roman" w:cs="Times New Roman"/>
                <w:sz w:val="24"/>
                <w:szCs w:val="24"/>
              </w:rPr>
            </w:pPr>
            <w:r w:rsidRPr="004A4095">
              <w:rPr>
                <w:rFonts w:ascii="Times New Roman" w:hAnsi="Times New Roman" w:cs="Times New Roman"/>
                <w:sz w:val="24"/>
                <w:szCs w:val="24"/>
              </w:rPr>
              <w:t>Руки в стороны — в полёт</w:t>
            </w:r>
          </w:p>
          <w:p w:rsidR="0080494E" w:rsidRPr="004A4095" w:rsidRDefault="0080494E" w:rsidP="00D05DCA">
            <w:pPr>
              <w:pStyle w:val="31"/>
              <w:widowControl w:val="0"/>
              <w:spacing w:before="0" w:after="0" w:line="240" w:lineRule="auto"/>
              <w:ind w:firstLine="278"/>
              <w:rPr>
                <w:rFonts w:ascii="Times New Roman" w:hAnsi="Times New Roman" w:cs="Times New Roman"/>
                <w:sz w:val="24"/>
                <w:szCs w:val="24"/>
              </w:rPr>
            </w:pPr>
            <w:r w:rsidRPr="004A4095">
              <w:rPr>
                <w:rFonts w:ascii="Times New Roman" w:hAnsi="Times New Roman" w:cs="Times New Roman"/>
                <w:sz w:val="24"/>
                <w:szCs w:val="24"/>
              </w:rPr>
              <w:t>Отправляем самолёт.</w:t>
            </w:r>
          </w:p>
          <w:p w:rsidR="0080494E" w:rsidRPr="004A4095" w:rsidRDefault="0080494E" w:rsidP="00D05DCA">
            <w:pPr>
              <w:pStyle w:val="31"/>
              <w:widowControl w:val="0"/>
              <w:spacing w:before="0" w:after="0" w:line="240" w:lineRule="auto"/>
              <w:ind w:firstLine="278"/>
              <w:rPr>
                <w:rFonts w:ascii="Times New Roman" w:hAnsi="Times New Roman" w:cs="Times New Roman"/>
                <w:sz w:val="24"/>
                <w:szCs w:val="24"/>
              </w:rPr>
            </w:pPr>
            <w:r w:rsidRPr="004A4095">
              <w:rPr>
                <w:rFonts w:ascii="Times New Roman" w:hAnsi="Times New Roman" w:cs="Times New Roman"/>
                <w:sz w:val="24"/>
                <w:szCs w:val="24"/>
              </w:rPr>
              <w:t>Правое крыло вперёд,</w:t>
            </w:r>
          </w:p>
          <w:p w:rsidR="0080494E" w:rsidRPr="004A4095" w:rsidRDefault="0080494E" w:rsidP="00D05DCA">
            <w:pPr>
              <w:pStyle w:val="31"/>
              <w:widowControl w:val="0"/>
              <w:spacing w:before="0" w:after="0" w:line="240" w:lineRule="auto"/>
              <w:ind w:firstLine="278"/>
              <w:rPr>
                <w:rFonts w:ascii="Times New Roman" w:hAnsi="Times New Roman" w:cs="Times New Roman"/>
                <w:sz w:val="24"/>
                <w:szCs w:val="24"/>
              </w:rPr>
            </w:pPr>
            <w:r w:rsidRPr="004A4095">
              <w:rPr>
                <w:rFonts w:ascii="Times New Roman" w:hAnsi="Times New Roman" w:cs="Times New Roman"/>
                <w:sz w:val="24"/>
                <w:szCs w:val="24"/>
              </w:rPr>
              <w:t>Левое крыло вперёд.</w:t>
            </w:r>
          </w:p>
          <w:p w:rsidR="0080494E" w:rsidRPr="004A4095" w:rsidRDefault="0080494E" w:rsidP="00D05DCA">
            <w:pPr>
              <w:pStyle w:val="31"/>
              <w:widowControl w:val="0"/>
              <w:spacing w:before="0" w:after="0" w:line="240" w:lineRule="auto"/>
              <w:ind w:firstLine="278"/>
              <w:rPr>
                <w:rFonts w:ascii="Times New Roman" w:hAnsi="Times New Roman" w:cs="Times New Roman"/>
                <w:sz w:val="24"/>
                <w:szCs w:val="24"/>
              </w:rPr>
            </w:pPr>
            <w:r w:rsidRPr="004A4095">
              <w:rPr>
                <w:rFonts w:ascii="Times New Roman" w:hAnsi="Times New Roman" w:cs="Times New Roman"/>
                <w:sz w:val="24"/>
                <w:szCs w:val="24"/>
              </w:rPr>
              <w:t>Раз, два, три, четыре —</w:t>
            </w:r>
          </w:p>
          <w:p w:rsidR="0080494E" w:rsidRPr="004A4095" w:rsidRDefault="0080494E" w:rsidP="00D05DCA">
            <w:pPr>
              <w:pStyle w:val="31"/>
              <w:widowControl w:val="0"/>
              <w:spacing w:before="0" w:after="0" w:line="240" w:lineRule="auto"/>
              <w:ind w:firstLine="278"/>
              <w:rPr>
                <w:rFonts w:ascii="Times New Roman" w:hAnsi="Times New Roman" w:cs="Times New Roman"/>
                <w:sz w:val="24"/>
                <w:szCs w:val="24"/>
              </w:rPr>
            </w:pPr>
            <w:r w:rsidRPr="004A4095">
              <w:rPr>
                <w:rFonts w:ascii="Times New Roman" w:hAnsi="Times New Roman" w:cs="Times New Roman"/>
                <w:sz w:val="24"/>
                <w:szCs w:val="24"/>
              </w:rPr>
              <w:t>Полетел наш самолёт.</w:t>
            </w:r>
          </w:p>
          <w:p w:rsidR="0080494E" w:rsidRPr="004A4095" w:rsidRDefault="0080494E" w:rsidP="00D05DCA">
            <w:pPr>
              <w:widowControl w:val="0"/>
              <w:autoSpaceDE w:val="0"/>
              <w:autoSpaceDN w:val="0"/>
              <w:adjustRightInd w:val="0"/>
              <w:rPr>
                <w:rFonts w:ascii="Times New Roman" w:hAnsi="Times New Roman" w:cs="Times New Roman"/>
                <w:bCs/>
              </w:rPr>
            </w:pPr>
          </w:p>
          <w:p w:rsidR="0080494E" w:rsidRPr="004A4095" w:rsidRDefault="0080494E" w:rsidP="00D05DCA">
            <w:pPr>
              <w:widowControl w:val="0"/>
              <w:autoSpaceDE w:val="0"/>
              <w:autoSpaceDN w:val="0"/>
              <w:adjustRightInd w:val="0"/>
              <w:rPr>
                <w:rFonts w:ascii="Times New Roman" w:hAnsi="Times New Roman" w:cs="Times New Roman"/>
                <w:bCs/>
              </w:rPr>
            </w:pPr>
            <w:r w:rsidRPr="004A4095">
              <w:rPr>
                <w:rFonts w:ascii="Times New Roman" w:hAnsi="Times New Roman" w:cs="Times New Roman"/>
                <w:bCs/>
              </w:rPr>
              <w:t>№2</w:t>
            </w:r>
          </w:p>
          <w:p w:rsidR="0080494E" w:rsidRPr="004A4095" w:rsidRDefault="0080494E" w:rsidP="00D05DCA">
            <w:pPr>
              <w:pStyle w:val="31"/>
              <w:widowControl w:val="0"/>
              <w:spacing w:before="0" w:after="0" w:line="240" w:lineRule="auto"/>
              <w:ind w:firstLine="278"/>
              <w:rPr>
                <w:rFonts w:ascii="Times New Roman" w:hAnsi="Times New Roman" w:cs="Times New Roman"/>
                <w:sz w:val="24"/>
                <w:szCs w:val="24"/>
              </w:rPr>
            </w:pPr>
            <w:r w:rsidRPr="004A4095">
              <w:rPr>
                <w:rFonts w:ascii="Times New Roman" w:hAnsi="Times New Roman" w:cs="Times New Roman"/>
                <w:sz w:val="24"/>
                <w:szCs w:val="24"/>
              </w:rPr>
              <w:t>На носочках ходят мыши.</w:t>
            </w:r>
          </w:p>
          <w:p w:rsidR="0080494E" w:rsidRPr="004A4095" w:rsidRDefault="0080494E" w:rsidP="00D05DCA">
            <w:pPr>
              <w:pStyle w:val="31"/>
              <w:widowControl w:val="0"/>
              <w:spacing w:before="0" w:after="0" w:line="240" w:lineRule="auto"/>
              <w:ind w:firstLine="278"/>
              <w:rPr>
                <w:rFonts w:ascii="Times New Roman" w:hAnsi="Times New Roman" w:cs="Times New Roman"/>
                <w:sz w:val="24"/>
                <w:szCs w:val="24"/>
              </w:rPr>
            </w:pPr>
            <w:r w:rsidRPr="004A4095">
              <w:rPr>
                <w:rFonts w:ascii="Times New Roman" w:hAnsi="Times New Roman" w:cs="Times New Roman"/>
                <w:sz w:val="24"/>
                <w:szCs w:val="24"/>
              </w:rPr>
              <w:t>Так, чтоб кот их не услышал.</w:t>
            </w:r>
          </w:p>
          <w:p w:rsidR="0080494E" w:rsidRPr="004A4095" w:rsidRDefault="0080494E" w:rsidP="00D05DCA">
            <w:pPr>
              <w:pStyle w:val="3"/>
              <w:widowControl w:val="0"/>
              <w:shd w:val="clear" w:color="auto" w:fill="auto"/>
              <w:spacing w:before="0" w:line="240" w:lineRule="auto"/>
              <w:jc w:val="left"/>
              <w:rPr>
                <w:rFonts w:ascii="Times New Roman" w:hAnsi="Times New Roman" w:cs="Times New Roman"/>
                <w:bCs/>
                <w:sz w:val="24"/>
                <w:szCs w:val="24"/>
                <w:highlight w:val="yellow"/>
              </w:rPr>
            </w:pPr>
          </w:p>
        </w:tc>
      </w:tr>
    </w:tbl>
    <w:p w:rsidR="0080494E" w:rsidRPr="004A4095" w:rsidRDefault="0080494E" w:rsidP="0080494E">
      <w:pPr>
        <w:pStyle w:val="70"/>
        <w:widowControl w:val="0"/>
        <w:shd w:val="clear" w:color="auto" w:fill="auto"/>
        <w:tabs>
          <w:tab w:val="left" w:pos="1675"/>
          <w:tab w:val="left" w:leader="hyphen" w:pos="6888"/>
          <w:tab w:val="left" w:pos="7795"/>
        </w:tabs>
        <w:spacing w:before="0" w:after="0" w:line="240" w:lineRule="auto"/>
        <w:rPr>
          <w:rFonts w:ascii="Times New Roman" w:hAnsi="Times New Roman" w:cs="Times New Roman"/>
          <w:sz w:val="24"/>
          <w:szCs w:val="24"/>
        </w:rPr>
      </w:pPr>
    </w:p>
    <w:p w:rsidR="0080494E" w:rsidRPr="004A4095" w:rsidRDefault="0080494E" w:rsidP="0080494E">
      <w:pPr>
        <w:pStyle w:val="310"/>
        <w:widowControl w:val="0"/>
        <w:shd w:val="clear" w:color="auto" w:fill="auto"/>
        <w:tabs>
          <w:tab w:val="left" w:leader="underscore" w:pos="5488"/>
        </w:tabs>
        <w:spacing w:after="0" w:line="276" w:lineRule="auto"/>
        <w:ind w:firstLine="280"/>
        <w:jc w:val="left"/>
        <w:outlineLvl w:val="9"/>
        <w:rPr>
          <w:rFonts w:ascii="Times New Roman" w:hAnsi="Times New Roman" w:cs="Times New Roman"/>
          <w:sz w:val="24"/>
          <w:szCs w:val="24"/>
        </w:rPr>
      </w:pPr>
    </w:p>
    <w:p w:rsidR="0080494E" w:rsidRPr="00AF6D35" w:rsidRDefault="0080494E" w:rsidP="0080494E">
      <w:pPr>
        <w:rPr>
          <w:rFonts w:ascii="Times New Roman" w:hAnsi="Times New Roman" w:cs="Times New Roman"/>
          <w:lang w:eastAsia="en-GB"/>
        </w:rPr>
      </w:pPr>
      <w:r w:rsidRPr="004A4095">
        <w:rPr>
          <w:rFonts w:ascii="Times New Roman" w:hAnsi="Times New Roman" w:cs="Times New Roman"/>
          <w:lang w:eastAsia="en-GB"/>
        </w:rPr>
        <w:br w:type="page"/>
      </w:r>
    </w:p>
    <w:p w:rsidR="0080494E" w:rsidRPr="00002439" w:rsidRDefault="0080494E" w:rsidP="00002439">
      <w:pPr>
        <w:rPr>
          <w:rFonts w:ascii="Times New Roman" w:hAnsi="Times New Roman" w:cs="Times New Roman"/>
          <w:sz w:val="24"/>
          <w:szCs w:val="24"/>
        </w:rPr>
      </w:pPr>
    </w:p>
    <w:sectPr w:rsidR="0080494E" w:rsidRPr="00002439" w:rsidSect="002C4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15:restartNumberingAfterBreak="0">
    <w:nsid w:val="027313EE"/>
    <w:multiLevelType w:val="hybridMultilevel"/>
    <w:tmpl w:val="FB929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158FC"/>
    <w:multiLevelType w:val="hybridMultilevel"/>
    <w:tmpl w:val="160C2420"/>
    <w:lvl w:ilvl="0" w:tplc="571E877A">
      <w:start w:val="1"/>
      <w:numFmt w:val="bullet"/>
      <w:lvlText w:val=""/>
      <w:lvlJc w:val="left"/>
      <w:pPr>
        <w:tabs>
          <w:tab w:val="num" w:pos="720"/>
        </w:tabs>
        <w:ind w:left="720" w:hanging="360"/>
      </w:pPr>
      <w:rPr>
        <w:rFonts w:ascii="Wingdings 2" w:hAnsi="Wingdings 2" w:hint="default"/>
      </w:rPr>
    </w:lvl>
    <w:lvl w:ilvl="1" w:tplc="E254723E" w:tentative="1">
      <w:start w:val="1"/>
      <w:numFmt w:val="bullet"/>
      <w:lvlText w:val=""/>
      <w:lvlJc w:val="left"/>
      <w:pPr>
        <w:tabs>
          <w:tab w:val="num" w:pos="1440"/>
        </w:tabs>
        <w:ind w:left="1440" w:hanging="360"/>
      </w:pPr>
      <w:rPr>
        <w:rFonts w:ascii="Wingdings 2" w:hAnsi="Wingdings 2" w:hint="default"/>
      </w:rPr>
    </w:lvl>
    <w:lvl w:ilvl="2" w:tplc="25B61714" w:tentative="1">
      <w:start w:val="1"/>
      <w:numFmt w:val="bullet"/>
      <w:lvlText w:val=""/>
      <w:lvlJc w:val="left"/>
      <w:pPr>
        <w:tabs>
          <w:tab w:val="num" w:pos="2160"/>
        </w:tabs>
        <w:ind w:left="2160" w:hanging="360"/>
      </w:pPr>
      <w:rPr>
        <w:rFonts w:ascii="Wingdings 2" w:hAnsi="Wingdings 2" w:hint="default"/>
      </w:rPr>
    </w:lvl>
    <w:lvl w:ilvl="3" w:tplc="C77EA538" w:tentative="1">
      <w:start w:val="1"/>
      <w:numFmt w:val="bullet"/>
      <w:lvlText w:val=""/>
      <w:lvlJc w:val="left"/>
      <w:pPr>
        <w:tabs>
          <w:tab w:val="num" w:pos="2880"/>
        </w:tabs>
        <w:ind w:left="2880" w:hanging="360"/>
      </w:pPr>
      <w:rPr>
        <w:rFonts w:ascii="Wingdings 2" w:hAnsi="Wingdings 2" w:hint="default"/>
      </w:rPr>
    </w:lvl>
    <w:lvl w:ilvl="4" w:tplc="D7F670C6" w:tentative="1">
      <w:start w:val="1"/>
      <w:numFmt w:val="bullet"/>
      <w:lvlText w:val=""/>
      <w:lvlJc w:val="left"/>
      <w:pPr>
        <w:tabs>
          <w:tab w:val="num" w:pos="3600"/>
        </w:tabs>
        <w:ind w:left="3600" w:hanging="360"/>
      </w:pPr>
      <w:rPr>
        <w:rFonts w:ascii="Wingdings 2" w:hAnsi="Wingdings 2" w:hint="default"/>
      </w:rPr>
    </w:lvl>
    <w:lvl w:ilvl="5" w:tplc="DCAE97FC" w:tentative="1">
      <w:start w:val="1"/>
      <w:numFmt w:val="bullet"/>
      <w:lvlText w:val=""/>
      <w:lvlJc w:val="left"/>
      <w:pPr>
        <w:tabs>
          <w:tab w:val="num" w:pos="4320"/>
        </w:tabs>
        <w:ind w:left="4320" w:hanging="360"/>
      </w:pPr>
      <w:rPr>
        <w:rFonts w:ascii="Wingdings 2" w:hAnsi="Wingdings 2" w:hint="default"/>
      </w:rPr>
    </w:lvl>
    <w:lvl w:ilvl="6" w:tplc="48540CCE" w:tentative="1">
      <w:start w:val="1"/>
      <w:numFmt w:val="bullet"/>
      <w:lvlText w:val=""/>
      <w:lvlJc w:val="left"/>
      <w:pPr>
        <w:tabs>
          <w:tab w:val="num" w:pos="5040"/>
        </w:tabs>
        <w:ind w:left="5040" w:hanging="360"/>
      </w:pPr>
      <w:rPr>
        <w:rFonts w:ascii="Wingdings 2" w:hAnsi="Wingdings 2" w:hint="default"/>
      </w:rPr>
    </w:lvl>
    <w:lvl w:ilvl="7" w:tplc="AAF028F2" w:tentative="1">
      <w:start w:val="1"/>
      <w:numFmt w:val="bullet"/>
      <w:lvlText w:val=""/>
      <w:lvlJc w:val="left"/>
      <w:pPr>
        <w:tabs>
          <w:tab w:val="num" w:pos="5760"/>
        </w:tabs>
        <w:ind w:left="5760" w:hanging="360"/>
      </w:pPr>
      <w:rPr>
        <w:rFonts w:ascii="Wingdings 2" w:hAnsi="Wingdings 2" w:hint="default"/>
      </w:rPr>
    </w:lvl>
    <w:lvl w:ilvl="8" w:tplc="3D983D8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8225C27"/>
    <w:multiLevelType w:val="multilevel"/>
    <w:tmpl w:val="30521A90"/>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
  <w:rsids>
    <w:rsidRoot w:val="00002439"/>
    <w:rsid w:val="00002439"/>
    <w:rsid w:val="0014084F"/>
    <w:rsid w:val="00157C27"/>
    <w:rsid w:val="001D7B85"/>
    <w:rsid w:val="002110A1"/>
    <w:rsid w:val="00240EA8"/>
    <w:rsid w:val="00241A8F"/>
    <w:rsid w:val="002819DA"/>
    <w:rsid w:val="002A54FE"/>
    <w:rsid w:val="002C4A00"/>
    <w:rsid w:val="002D7365"/>
    <w:rsid w:val="00326D9A"/>
    <w:rsid w:val="00336F51"/>
    <w:rsid w:val="00354EED"/>
    <w:rsid w:val="004D0B95"/>
    <w:rsid w:val="005B4F52"/>
    <w:rsid w:val="007324C8"/>
    <w:rsid w:val="0080494E"/>
    <w:rsid w:val="008E03C1"/>
    <w:rsid w:val="00936F0F"/>
    <w:rsid w:val="00AD7C91"/>
    <w:rsid w:val="00CC48F4"/>
    <w:rsid w:val="00DF561D"/>
    <w:rsid w:val="00EC6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8EECF7"/>
  <w15:docId w15:val="{4A0DB0C9-549A-402A-87BE-260BD236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A00"/>
  </w:style>
  <w:style w:type="paragraph" w:styleId="9">
    <w:name w:val="heading 9"/>
    <w:basedOn w:val="a"/>
    <w:next w:val="a"/>
    <w:link w:val="90"/>
    <w:uiPriority w:val="9"/>
    <w:semiHidden/>
    <w:unhideWhenUsed/>
    <w:qFormat/>
    <w:rsid w:val="008049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4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2439"/>
    <w:rPr>
      <w:rFonts w:ascii="Tahoma" w:hAnsi="Tahoma" w:cs="Tahoma"/>
      <w:sz w:val="16"/>
      <w:szCs w:val="16"/>
    </w:rPr>
  </w:style>
  <w:style w:type="table" w:styleId="a5">
    <w:name w:val="Table Grid"/>
    <w:basedOn w:val="a1"/>
    <w:uiPriority w:val="59"/>
    <w:rsid w:val="00002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3"/>
    <w:rsid w:val="0080494E"/>
    <w:rPr>
      <w:rFonts w:ascii="Bookman Old Style" w:eastAsia="Bookman Old Style" w:hAnsi="Bookman Old Style" w:cs="Bookman Old Style"/>
      <w:sz w:val="19"/>
      <w:szCs w:val="19"/>
      <w:shd w:val="clear" w:color="auto" w:fill="FFFFFF"/>
    </w:rPr>
  </w:style>
  <w:style w:type="paragraph" w:customStyle="1" w:styleId="3">
    <w:name w:val="Основной текст3"/>
    <w:basedOn w:val="a"/>
    <w:link w:val="a6"/>
    <w:qFormat/>
    <w:rsid w:val="0080494E"/>
    <w:pPr>
      <w:shd w:val="clear" w:color="auto" w:fill="FFFFFF"/>
      <w:spacing w:before="840" w:after="0" w:line="221" w:lineRule="exact"/>
      <w:jc w:val="both"/>
    </w:pPr>
    <w:rPr>
      <w:rFonts w:ascii="Bookman Old Style" w:eastAsia="Bookman Old Style" w:hAnsi="Bookman Old Style" w:cs="Bookman Old Style"/>
      <w:sz w:val="19"/>
      <w:szCs w:val="19"/>
    </w:rPr>
  </w:style>
  <w:style w:type="character" w:customStyle="1" w:styleId="30">
    <w:name w:val="Основной текст (3)_"/>
    <w:basedOn w:val="a0"/>
    <w:link w:val="31"/>
    <w:rsid w:val="0080494E"/>
    <w:rPr>
      <w:rFonts w:ascii="Bookman Old Style" w:eastAsia="Bookman Old Style" w:hAnsi="Bookman Old Style" w:cs="Bookman Old Style"/>
      <w:sz w:val="17"/>
      <w:szCs w:val="17"/>
      <w:shd w:val="clear" w:color="auto" w:fill="FFFFFF"/>
    </w:rPr>
  </w:style>
  <w:style w:type="paragraph" w:customStyle="1" w:styleId="31">
    <w:name w:val="Основной текст (3)"/>
    <w:basedOn w:val="a"/>
    <w:link w:val="30"/>
    <w:qFormat/>
    <w:rsid w:val="0080494E"/>
    <w:pPr>
      <w:shd w:val="clear" w:color="auto" w:fill="FFFFFF"/>
      <w:spacing w:before="120" w:after="120" w:line="230" w:lineRule="exact"/>
      <w:jc w:val="both"/>
    </w:pPr>
    <w:rPr>
      <w:rFonts w:ascii="Bookman Old Style" w:eastAsia="Bookman Old Style" w:hAnsi="Bookman Old Style" w:cs="Bookman Old Style"/>
      <w:sz w:val="17"/>
      <w:szCs w:val="17"/>
    </w:rPr>
  </w:style>
  <w:style w:type="character" w:customStyle="1" w:styleId="32">
    <w:name w:val="Заголовок №3_"/>
    <w:basedOn w:val="a0"/>
    <w:link w:val="310"/>
    <w:rsid w:val="0080494E"/>
    <w:rPr>
      <w:rFonts w:ascii="Arial" w:eastAsia="Arial" w:hAnsi="Arial" w:cs="Arial"/>
      <w:sz w:val="18"/>
      <w:szCs w:val="18"/>
      <w:shd w:val="clear" w:color="auto" w:fill="FFFFFF"/>
    </w:rPr>
  </w:style>
  <w:style w:type="paragraph" w:customStyle="1" w:styleId="310">
    <w:name w:val="Заголовок №31"/>
    <w:basedOn w:val="a"/>
    <w:link w:val="32"/>
    <w:qFormat/>
    <w:rsid w:val="0080494E"/>
    <w:pPr>
      <w:shd w:val="clear" w:color="auto" w:fill="FFFFFF"/>
      <w:spacing w:after="60" w:line="0" w:lineRule="atLeast"/>
      <w:jc w:val="both"/>
      <w:outlineLvl w:val="2"/>
    </w:pPr>
    <w:rPr>
      <w:rFonts w:ascii="Arial" w:eastAsia="Arial" w:hAnsi="Arial" w:cs="Arial"/>
      <w:sz w:val="18"/>
      <w:szCs w:val="18"/>
    </w:rPr>
  </w:style>
  <w:style w:type="character" w:customStyle="1" w:styleId="7">
    <w:name w:val="Основной текст (7)_"/>
    <w:basedOn w:val="a0"/>
    <w:link w:val="70"/>
    <w:uiPriority w:val="99"/>
    <w:rsid w:val="0080494E"/>
    <w:rPr>
      <w:rFonts w:ascii="Arial" w:eastAsia="Arial" w:hAnsi="Arial" w:cs="Arial"/>
      <w:sz w:val="18"/>
      <w:szCs w:val="18"/>
      <w:shd w:val="clear" w:color="auto" w:fill="FFFFFF"/>
    </w:rPr>
  </w:style>
  <w:style w:type="paragraph" w:customStyle="1" w:styleId="70">
    <w:name w:val="Основной текст (7)"/>
    <w:basedOn w:val="a"/>
    <w:link w:val="7"/>
    <w:uiPriority w:val="99"/>
    <w:qFormat/>
    <w:rsid w:val="0080494E"/>
    <w:pPr>
      <w:shd w:val="clear" w:color="auto" w:fill="FFFFFF"/>
      <w:spacing w:before="240" w:after="120" w:line="0" w:lineRule="atLeast"/>
    </w:pPr>
    <w:rPr>
      <w:rFonts w:ascii="Arial" w:eastAsia="Arial" w:hAnsi="Arial" w:cs="Arial"/>
      <w:sz w:val="18"/>
      <w:szCs w:val="18"/>
    </w:rPr>
  </w:style>
  <w:style w:type="paragraph" w:styleId="a7">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99"/>
    <w:qFormat/>
    <w:rsid w:val="008049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8">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7"/>
    <w:uiPriority w:val="99"/>
    <w:rsid w:val="0080494E"/>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80494E"/>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ochead2">
    <w:name w:val="Doc head 2"/>
    <w:basedOn w:val="a"/>
    <w:link w:val="Dochead2Char"/>
    <w:qFormat/>
    <w:rsid w:val="0080494E"/>
    <w:pPr>
      <w:spacing w:before="40" w:after="40" w:line="240" w:lineRule="auto"/>
      <w:jc w:val="center"/>
    </w:pPr>
    <w:rPr>
      <w:rFonts w:ascii="Arial" w:eastAsia="Times New Roman" w:hAnsi="Arial" w:cs="Times New Roman"/>
      <w:b/>
      <w:sz w:val="28"/>
      <w:szCs w:val="28"/>
      <w:lang w:val="en-GB"/>
    </w:rPr>
  </w:style>
  <w:style w:type="character" w:customStyle="1" w:styleId="Dochead2Char">
    <w:name w:val="Doc head 2 Char"/>
    <w:link w:val="Dochead2"/>
    <w:rsid w:val="0080494E"/>
    <w:rPr>
      <w:rFonts w:ascii="Arial" w:eastAsia="Times New Roman" w:hAnsi="Arial" w:cs="Times New Roman"/>
      <w:b/>
      <w:sz w:val="28"/>
      <w:szCs w:val="28"/>
      <w:lang w:val="en-GB"/>
    </w:rPr>
  </w:style>
  <w:style w:type="paragraph" w:styleId="a9">
    <w:name w:val="List Paragraph"/>
    <w:basedOn w:val="a"/>
    <w:link w:val="aa"/>
    <w:uiPriority w:val="34"/>
    <w:qFormat/>
    <w:rsid w:val="0080494E"/>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aa">
    <w:name w:val="Абзац списка Знак"/>
    <w:link w:val="a9"/>
    <w:uiPriority w:val="34"/>
    <w:rsid w:val="0080494E"/>
    <w:rPr>
      <w:rFonts w:ascii="Arial Unicode MS" w:eastAsia="Arial Unicode MS" w:hAnsi="Arial Unicode MS" w:cs="Arial Unicode MS"/>
      <w:color w:val="000000"/>
      <w:sz w:val="24"/>
      <w:szCs w:val="24"/>
      <w:lang w:eastAsia="ru-RU"/>
    </w:rPr>
  </w:style>
  <w:style w:type="character" w:styleId="ab">
    <w:name w:val="Strong"/>
    <w:basedOn w:val="a0"/>
    <w:qFormat/>
    <w:rsid w:val="0080494E"/>
    <w:rPr>
      <w:b/>
      <w:bCs/>
    </w:rPr>
  </w:style>
  <w:style w:type="character" w:styleId="ac">
    <w:name w:val="Emphasis"/>
    <w:basedOn w:val="a0"/>
    <w:uiPriority w:val="20"/>
    <w:qFormat/>
    <w:rsid w:val="0080494E"/>
    <w:rPr>
      <w:i/>
      <w:iCs/>
    </w:rPr>
  </w:style>
  <w:style w:type="table" w:styleId="-5">
    <w:name w:val="Light Grid Accent 5"/>
    <w:basedOn w:val="a1"/>
    <w:uiPriority w:val="62"/>
    <w:rsid w:val="0080494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Grid Accent 6"/>
    <w:basedOn w:val="a1"/>
    <w:uiPriority w:val="62"/>
    <w:rsid w:val="0080494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90">
    <w:name w:val="Заголовок 9 Знак"/>
    <w:basedOn w:val="a0"/>
    <w:link w:val="9"/>
    <w:uiPriority w:val="9"/>
    <w:semiHidden/>
    <w:rsid w:val="0080494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7787">
      <w:bodyDiv w:val="1"/>
      <w:marLeft w:val="0"/>
      <w:marRight w:val="0"/>
      <w:marTop w:val="0"/>
      <w:marBottom w:val="0"/>
      <w:divBdr>
        <w:top w:val="none" w:sz="0" w:space="0" w:color="auto"/>
        <w:left w:val="none" w:sz="0" w:space="0" w:color="auto"/>
        <w:bottom w:val="none" w:sz="0" w:space="0" w:color="auto"/>
        <w:right w:val="none" w:sz="0" w:space="0" w:color="auto"/>
      </w:divBdr>
      <w:divsChild>
        <w:div w:id="1606841253">
          <w:marLeft w:val="432"/>
          <w:marRight w:val="0"/>
          <w:marTop w:val="120"/>
          <w:marBottom w:val="0"/>
          <w:divBdr>
            <w:top w:val="none" w:sz="0" w:space="0" w:color="auto"/>
            <w:left w:val="none" w:sz="0" w:space="0" w:color="auto"/>
            <w:bottom w:val="none" w:sz="0" w:space="0" w:color="auto"/>
            <w:right w:val="none" w:sz="0" w:space="0" w:color="auto"/>
          </w:divBdr>
        </w:div>
        <w:div w:id="598492584">
          <w:marLeft w:val="432"/>
          <w:marRight w:val="0"/>
          <w:marTop w:val="120"/>
          <w:marBottom w:val="0"/>
          <w:divBdr>
            <w:top w:val="none" w:sz="0" w:space="0" w:color="auto"/>
            <w:left w:val="none" w:sz="0" w:space="0" w:color="auto"/>
            <w:bottom w:val="none" w:sz="0" w:space="0" w:color="auto"/>
            <w:right w:val="none" w:sz="0" w:space="0" w:color="auto"/>
          </w:divBdr>
        </w:div>
        <w:div w:id="1350566131">
          <w:marLeft w:val="432"/>
          <w:marRight w:val="0"/>
          <w:marTop w:val="120"/>
          <w:marBottom w:val="0"/>
          <w:divBdr>
            <w:top w:val="none" w:sz="0" w:space="0" w:color="auto"/>
            <w:left w:val="none" w:sz="0" w:space="0" w:color="auto"/>
            <w:bottom w:val="none" w:sz="0" w:space="0" w:color="auto"/>
            <w:right w:val="none" w:sz="0" w:space="0" w:color="auto"/>
          </w:divBdr>
        </w:div>
        <w:div w:id="1900247650">
          <w:marLeft w:val="432"/>
          <w:marRight w:val="0"/>
          <w:marTop w:val="120"/>
          <w:marBottom w:val="0"/>
          <w:divBdr>
            <w:top w:val="none" w:sz="0" w:space="0" w:color="auto"/>
            <w:left w:val="none" w:sz="0" w:space="0" w:color="auto"/>
            <w:bottom w:val="none" w:sz="0" w:space="0" w:color="auto"/>
            <w:right w:val="none" w:sz="0" w:space="0" w:color="auto"/>
          </w:divBdr>
        </w:div>
        <w:div w:id="60091608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02E64-6F9A-4267-8486-A982C3CD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2018-05-17T22:11:00Z</cp:lastPrinted>
  <dcterms:created xsi:type="dcterms:W3CDTF">2018-03-13T18:25:00Z</dcterms:created>
  <dcterms:modified xsi:type="dcterms:W3CDTF">2020-01-16T03:17:00Z</dcterms:modified>
</cp:coreProperties>
</file>