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B" w:rsidRPr="00021C2C" w:rsidRDefault="00021C2C" w:rsidP="00E66B5B">
      <w:pPr>
        <w:pStyle w:val="a6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3"/>
      </w:tblGrid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D7">
              <w:rPr>
                <w:rFonts w:ascii="Times New Roman" w:hAnsi="Times New Roman"/>
                <w:sz w:val="24"/>
                <w:szCs w:val="24"/>
              </w:rPr>
              <w:t xml:space="preserve">Раздел долгосрочного плана: </w:t>
            </w:r>
          </w:p>
          <w:p w:rsidR="00E66B5B" w:rsidRPr="00D867CF" w:rsidRDefault="00FE4024" w:rsidP="00530C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E66B5B" w:rsidRPr="00526BD7">
              <w:rPr>
                <w:rFonts w:ascii="Times New Roman" w:hAnsi="Times New Roman"/>
                <w:b/>
                <w:sz w:val="24"/>
                <w:szCs w:val="24"/>
              </w:rPr>
              <w:t xml:space="preserve"> Периодическая таблица химических элементов</w:t>
            </w:r>
            <w:r w:rsidR="00D867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E66B5B" w:rsidRPr="00526BD7" w:rsidRDefault="00E66B5B" w:rsidP="00530C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3" w:type="dxa"/>
            <w:shd w:val="clear" w:color="auto" w:fill="auto"/>
          </w:tcPr>
          <w:p w:rsidR="00E66B5B" w:rsidRDefault="00E66B5B" w:rsidP="00E66B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«СШ№1»</w:t>
            </w:r>
          </w:p>
          <w:p w:rsidR="00D867CF" w:rsidRPr="00D867CF" w:rsidRDefault="00D867CF" w:rsidP="00D867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Периодическая таблица химических элементов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.Сор 8.3А</w:t>
            </w:r>
          </w:p>
          <w:p w:rsidR="00D867CF" w:rsidRPr="00D867CF" w:rsidRDefault="00D867CF" w:rsidP="00E66B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E66B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 учителя: Каримова К.Е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FE171D" w:rsidRPr="00526BD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E66B5B" w:rsidRPr="00526BD7" w:rsidRDefault="00E66B5B" w:rsidP="00530C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отсутствующих:______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этот урок</w:t>
            </w:r>
          </w:p>
        </w:tc>
        <w:tc>
          <w:tcPr>
            <w:tcW w:w="6203" w:type="dxa"/>
            <w:shd w:val="clear" w:color="auto" w:fill="auto"/>
          </w:tcPr>
          <w:p w:rsidR="00E66B5B" w:rsidRPr="00FE4024" w:rsidRDefault="00FE4024" w:rsidP="00FE40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 w:rsidR="00D867CF">
              <w:rPr>
                <w:rFonts w:ascii="Times New Roman" w:hAnsi="Times New Roman"/>
                <w:sz w:val="24"/>
                <w:szCs w:val="24"/>
                <w:lang w:eastAsia="en-GB"/>
              </w:rPr>
              <w:t>.2.1.</w:t>
            </w:r>
            <w:r w:rsidR="00D867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прогнозировать свойства  химического элемента  и зависимости от положения в периодической  таблице.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526BD7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 xml:space="preserve">Все учащиеся: </w:t>
            </w:r>
            <w:r w:rsidRPr="00526BD7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описывает принцип построения периодической системы</w:t>
            </w:r>
          </w:p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526BD7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>Большинство</w:t>
            </w: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учащихся: определяют период и группу химических элементов</w:t>
            </w:r>
          </w:p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526BD7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>Некоторые</w:t>
            </w:r>
            <w:r w:rsidRPr="00526BD7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 xml:space="preserve"> учащиеся</w:t>
            </w: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:по номеру химического элемента определяют положение в периодической системе и дают характеристику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Критерии оценки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>Формулирует принцип построения периодической системы.</w:t>
            </w:r>
          </w:p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Определяет периоды и группу элементов</w:t>
            </w:r>
          </w:p>
          <w:p w:rsidR="00E66B5B" w:rsidRPr="00526BD7" w:rsidRDefault="00E66B5B" w:rsidP="00530C8A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Дает характеристику по номеру химического элемента периодической системы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D7">
              <w:rPr>
                <w:rFonts w:ascii="Times New Roman" w:hAnsi="Times New Roman"/>
                <w:sz w:val="24"/>
                <w:szCs w:val="24"/>
              </w:rPr>
              <w:t xml:space="preserve">Используют новые химические термины для диалога: порядковый номер, </w:t>
            </w:r>
            <w:r w:rsidR="009620DA">
              <w:rPr>
                <w:rFonts w:ascii="Times New Roman" w:hAnsi="Times New Roman"/>
                <w:sz w:val="24"/>
                <w:szCs w:val="24"/>
              </w:rPr>
              <w:t>период, группа</w:t>
            </w:r>
            <w:r w:rsidRPr="00526BD7">
              <w:rPr>
                <w:rFonts w:ascii="Times New Roman" w:hAnsi="Times New Roman"/>
                <w:sz w:val="24"/>
                <w:szCs w:val="24"/>
              </w:rPr>
              <w:t>, атомный номер.</w:t>
            </w:r>
          </w:p>
          <w:p w:rsidR="00E66B5B" w:rsidRPr="00D867CF" w:rsidRDefault="00E66B5B" w:rsidP="00530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E66B5B" w:rsidRPr="00526BD7" w:rsidRDefault="00E66B5B" w:rsidP="00530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1. Общенациональная идея «М</w:t>
            </w:r>
            <w:r w:rsidRPr="00526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әнгілік ел</w:t>
            </w: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» №4 -</w:t>
            </w:r>
          </w:p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526BD7">
              <w:rPr>
                <w:rFonts w:ascii="Times New Roman" w:hAnsi="Times New Roman"/>
                <w:sz w:val="24"/>
                <w:szCs w:val="24"/>
              </w:rPr>
              <w:t>Экономический рост на основе индустриализации и инноваций</w:t>
            </w:r>
          </w:p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E66B5B">
              <w:rPr>
                <w:rFonts w:ascii="Times New Roman" w:hAnsi="Times New Roman"/>
                <w:sz w:val="24"/>
                <w:szCs w:val="24"/>
              </w:rPr>
              <w:t>Труд и творчество, обучение на протяжении всей жизни</w:t>
            </w:r>
            <w:r w:rsidRPr="00526B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 </w:t>
            </w:r>
            <w:r w:rsidRPr="00526BD7">
              <w:rPr>
                <w:rFonts w:ascii="Times New Roman" w:hAnsi="Times New Roman"/>
                <w:sz w:val="24"/>
                <w:szCs w:val="24"/>
              </w:rPr>
              <w:t>Взаимоуважение через групповую и парную работу.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Межпредметная связь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>Физика (атом) 7 класс</w:t>
            </w:r>
          </w:p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6BD7">
              <w:rPr>
                <w:rFonts w:ascii="Times New Roman" w:hAnsi="Times New Roman"/>
                <w:sz w:val="24"/>
                <w:szCs w:val="24"/>
                <w:lang w:eastAsia="en-GB"/>
              </w:rPr>
              <w:t>Естествознание (деление элементов на металлы и неметаллы)</w:t>
            </w:r>
          </w:p>
        </w:tc>
      </w:tr>
      <w:tr w:rsidR="00E66B5B" w:rsidRPr="00526BD7" w:rsidTr="00530C8A">
        <w:tc>
          <w:tcPr>
            <w:tcW w:w="3227" w:type="dxa"/>
            <w:shd w:val="clear" w:color="auto" w:fill="auto"/>
          </w:tcPr>
          <w:p w:rsidR="00E66B5B" w:rsidRPr="00526BD7" w:rsidRDefault="00E66B5B" w:rsidP="0053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BD7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6203" w:type="dxa"/>
            <w:shd w:val="clear" w:color="auto" w:fill="auto"/>
          </w:tcPr>
          <w:p w:rsidR="00E66B5B" w:rsidRPr="00526BD7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D7">
              <w:rPr>
                <w:rFonts w:ascii="Times New Roman" w:hAnsi="Times New Roman"/>
                <w:sz w:val="24"/>
                <w:szCs w:val="24"/>
              </w:rPr>
              <w:t xml:space="preserve">Химия 7 класс:7.2А Атомы. Молекулы. Вещества. </w:t>
            </w:r>
          </w:p>
        </w:tc>
      </w:tr>
    </w:tbl>
    <w:p w:rsidR="00E66B5B" w:rsidRPr="00F02390" w:rsidRDefault="00E66B5B" w:rsidP="00E66B5B">
      <w:pPr>
        <w:pStyle w:val="a6"/>
        <w:rPr>
          <w:rFonts w:ascii="Times New Roman" w:hAnsi="Times New Roman"/>
          <w:b/>
          <w:sz w:val="24"/>
          <w:szCs w:val="24"/>
        </w:rPr>
      </w:pPr>
    </w:p>
    <w:p w:rsidR="00E66B5B" w:rsidRPr="00F02390" w:rsidRDefault="00E66B5B" w:rsidP="00E66B5B">
      <w:pPr>
        <w:pStyle w:val="a6"/>
        <w:rPr>
          <w:rFonts w:ascii="Times New Roman" w:hAnsi="Times New Roman"/>
          <w:b/>
          <w:sz w:val="24"/>
          <w:szCs w:val="24"/>
        </w:rPr>
      </w:pPr>
    </w:p>
    <w:p w:rsidR="00E66B5B" w:rsidRPr="00F02390" w:rsidRDefault="00E66B5B" w:rsidP="00E66B5B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55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11"/>
        <w:gridCol w:w="7976"/>
        <w:gridCol w:w="1773"/>
      </w:tblGrid>
      <w:tr w:rsidR="00E66B5B" w:rsidRPr="00F02390" w:rsidTr="008147F0">
        <w:trPr>
          <w:trHeight w:val="296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0239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E66B5B" w:rsidRPr="00F02390" w:rsidTr="008147F0">
        <w:trPr>
          <w:trHeight w:val="528"/>
          <w:jc w:val="center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0239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Планируемые сроки</w:t>
            </w:r>
          </w:p>
        </w:tc>
        <w:tc>
          <w:tcPr>
            <w:tcW w:w="3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0239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Планируемые действия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0239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E66B5B" w:rsidRPr="00F02390" w:rsidTr="008147F0">
        <w:trPr>
          <w:trHeight w:val="3099"/>
          <w:jc w:val="center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5B" w:rsidRPr="008147F0" w:rsidRDefault="008147F0" w:rsidP="0081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147F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Начало урока</w:t>
            </w: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C0680" w:rsidRDefault="00BC068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Середина урока</w:t>
            </w: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47F0" w:rsidRPr="008147F0" w:rsidRDefault="008147F0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Конец урока </w:t>
            </w:r>
          </w:p>
        </w:tc>
        <w:tc>
          <w:tcPr>
            <w:tcW w:w="3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5B" w:rsidRPr="00F02390" w:rsidRDefault="00E66B5B" w:rsidP="00530C8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F02390">
              <w:rPr>
                <w:color w:val="000000"/>
              </w:rPr>
              <w:t>Девиз: Периодическому закону, будущее не грозит разрушением, а только надстройки и развитие обещает</w:t>
            </w:r>
          </w:p>
          <w:p w:rsidR="00E66B5B" w:rsidRPr="00F02390" w:rsidRDefault="00E66B5B" w:rsidP="00530C8A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F02390">
              <w:rPr>
                <w:color w:val="000000"/>
              </w:rPr>
              <w:t>Д.И. Менделеев</w:t>
            </w:r>
          </w:p>
          <w:p w:rsidR="00E66B5B" w:rsidRPr="00F02390" w:rsidRDefault="00E66B5B" w:rsidP="00E6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9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Приветствие класса. Проверка готовности класса к уроку. </w:t>
            </w:r>
            <w:r w:rsidRPr="00F02390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Психологический настрой </w:t>
            </w:r>
          </w:p>
          <w:p w:rsidR="00E66B5B" w:rsidRPr="00F02390" w:rsidRDefault="00E66B5B" w:rsidP="00530C8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02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Стратегия “Здравствуйте!”</w:t>
            </w:r>
            <w:r w:rsidRPr="00F02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2390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желаю (соприкасаются большими пальцами);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успеха (указательными);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большого (средними);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во всём (безымянными);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и везде (мизинцами);</w:t>
            </w:r>
          </w:p>
          <w:p w:rsidR="00E66B5B" w:rsidRPr="00F02390" w:rsidRDefault="00E66B5B" w:rsidP="00530C8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-57"/>
              <w:rPr>
                <w:color w:val="000000"/>
              </w:rPr>
            </w:pPr>
            <w:r w:rsidRPr="00F02390">
              <w:rPr>
                <w:color w:val="000000"/>
              </w:rPr>
              <w:t>Здравствуйте! (прикосновение всей ладонью)</w:t>
            </w:r>
          </w:p>
          <w:p w:rsidR="00E66B5B" w:rsidRPr="00EA6E7E" w:rsidRDefault="00E66B5B" w:rsidP="00530C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2390">
              <w:rPr>
                <w:rFonts w:ascii="Times New Roman" w:hAnsi="Times New Roman"/>
                <w:sz w:val="24"/>
                <w:szCs w:val="24"/>
              </w:rPr>
              <w:t>.</w:t>
            </w:r>
            <w:r w:rsidR="00EA6E7E" w:rsidRPr="00EA6E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Стратегия «Мозговой штурм»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Родился в 1711 году в крестьянской семье, пешком пришёл в Москву, чтобы получить образование.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(Михаил Васильевич Ломоносов)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Если растереть в ступке таблетку фенолфталеина, добавить несколько гранул щёлочи, то между этими веществами реакция не идёт. Что надо сделать, чтобы она произошла? 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(Налить в</w:t>
            </w: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ступку воду</w:t>
            </w: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).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Родился 8 февраля в городе Тобольске в семье директора гимназии, был семнадцатым ребёнком в семье.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(Дмитрий Иванович Менделеев)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Отвары каких растений можно использовать в качестве индикаторов? Почему? 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(Отвары чёрной смородины, столовой свеклы, шелухи подсолнуха, черники, краснокочанной капусты).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Какая кислота содержится в желудочном соке человека и какова её роль? 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(Соляная кислота. В её присутствии фермент пепсин хорошо расщепляет белки).</w:t>
            </w:r>
          </w:p>
          <w:p w:rsidR="00E66B5B" w:rsidRPr="00E66B5B" w:rsidRDefault="00E66B5B" w:rsidP="00530C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В минеральной воде бурлит, в топочном газе летает, растениям пользу несёт, пожар затухать заставляет. О каком веществе идёт речь? К какому классу веществ оно относится?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 (Углекислый газ</w:t>
            </w: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, </w:t>
            </w:r>
            <w:r w:rsidRPr="00E66B5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класс оксиды</w:t>
            </w:r>
            <w:r w:rsidRPr="00E66B5B">
              <w:rPr>
                <w:rFonts w:ascii="Times New Roman" w:hAnsi="Times New Roman"/>
                <w:color w:val="333333"/>
                <w:sz w:val="24"/>
                <w:szCs w:val="24"/>
              </w:rPr>
              <w:t>).</w:t>
            </w:r>
          </w:p>
          <w:p w:rsidR="00E66B5B" w:rsidRPr="00F02390" w:rsidRDefault="00E66B5B" w:rsidP="00530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325" w:rsidRPr="00FE5325" w:rsidRDefault="00FE5325" w:rsidP="00FE5325">
            <w:pPr>
              <w:pStyle w:val="TableParagraph"/>
              <w:spacing w:line="275" w:lineRule="exact"/>
              <w:ind w:left="1946" w:right="1949"/>
              <w:jc w:val="center"/>
              <w:rPr>
                <w:sz w:val="24"/>
                <w:szCs w:val="24"/>
                <w:lang w:val="kk-KZ"/>
              </w:rPr>
            </w:pPr>
            <w:bookmarkStart w:id="0" w:name="8.3А_«Периодическая_система_химических_э"/>
            <w:bookmarkStart w:id="1" w:name="_bookmark12"/>
            <w:bookmarkStart w:id="2" w:name="_bookmark13"/>
            <w:bookmarkEnd w:id="0"/>
            <w:bookmarkEnd w:id="1"/>
            <w:bookmarkEnd w:id="2"/>
            <w:r w:rsidRPr="00FE5325">
              <w:rPr>
                <w:sz w:val="24"/>
                <w:szCs w:val="24"/>
                <w:lang w:val="ru-RU"/>
              </w:rPr>
              <w:t>Суммативное оценивание за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E5325">
              <w:rPr>
                <w:sz w:val="24"/>
                <w:szCs w:val="24"/>
                <w:lang w:val="ru-RU"/>
              </w:rPr>
              <w:t>раздел</w:t>
            </w:r>
          </w:p>
          <w:p w:rsidR="00FE5325" w:rsidRDefault="00FE5325" w:rsidP="00FE5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5325">
              <w:rPr>
                <w:rFonts w:ascii="Times New Roman" w:hAnsi="Times New Roman"/>
                <w:sz w:val="24"/>
                <w:szCs w:val="24"/>
              </w:rPr>
              <w:t>8.3А «Периодическая система химических элементов»</w:t>
            </w:r>
          </w:p>
          <w:p w:rsidR="00E66B5B" w:rsidRPr="00FE5325" w:rsidRDefault="008147F0" w:rsidP="00FE532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53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 « Радуга»</w:t>
            </w:r>
            <w:r w:rsidR="00C21F39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Ð°ÑÑÐ¸Ð½ÐºÐ¸ Ð¿Ð¾ Ð·Ð°Ð¿ÑÐ¾ÑÑ Ð½ÐµÐ¼ÐµÑÐ°Ð»Ð»Ñ Ð² Ð¿ÑÐµÐ´Ð¼ÐµÑÐ°Ñ" style="width:24pt;height:24pt"/>
              </w:pict>
            </w:r>
            <w:r w:rsidR="00E66B5B" w:rsidRPr="00FE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B5B" w:rsidRPr="00F02390" w:rsidRDefault="00E66B5B" w:rsidP="00530C8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E66B5B" w:rsidRPr="00EA6E7E" w:rsidRDefault="00E66B5B" w:rsidP="00D867CF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EA6E7E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F0239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66B5B" w:rsidRPr="008147F0" w:rsidRDefault="00E66B5B" w:rsidP="0053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p w:rsidR="00E66B5B" w:rsidRDefault="00E66B5B" w:rsidP="00E66B5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0"/>
        <w:gridCol w:w="2477"/>
        <w:gridCol w:w="346"/>
        <w:gridCol w:w="2129"/>
        <w:gridCol w:w="2477"/>
        <w:gridCol w:w="2467"/>
        <w:gridCol w:w="7"/>
        <w:gridCol w:w="91"/>
      </w:tblGrid>
      <w:tr w:rsidR="00FE5325" w:rsidRPr="00FE5325" w:rsidTr="009C2610">
        <w:trPr>
          <w:trHeight w:val="978"/>
        </w:trPr>
        <w:tc>
          <w:tcPr>
            <w:tcW w:w="10194" w:type="dxa"/>
            <w:gridSpan w:val="8"/>
          </w:tcPr>
          <w:p w:rsidR="00FE5325" w:rsidRPr="00FE5325" w:rsidRDefault="00FE5325" w:rsidP="009C2610">
            <w:pPr>
              <w:pStyle w:val="TableParagraph"/>
              <w:spacing w:line="286" w:lineRule="exact"/>
              <w:ind w:left="1946" w:right="1950"/>
              <w:jc w:val="center"/>
              <w:rPr>
                <w:b/>
                <w:sz w:val="24"/>
                <w:szCs w:val="24"/>
                <w:lang w:val="ru-RU"/>
              </w:rPr>
            </w:pPr>
            <w:r w:rsidRPr="00FE5325">
              <w:rPr>
                <w:b/>
                <w:sz w:val="24"/>
                <w:szCs w:val="24"/>
                <w:lang w:val="ru-RU"/>
              </w:rPr>
              <w:t>Задания по суммативному оцениванию за 3 четверть</w:t>
            </w:r>
          </w:p>
          <w:p w:rsidR="00FE5325" w:rsidRPr="00FE5325" w:rsidRDefault="00FE5325" w:rsidP="009C2610">
            <w:pPr>
              <w:pStyle w:val="TableParagraph"/>
              <w:spacing w:line="275" w:lineRule="exact"/>
              <w:ind w:left="1946" w:right="1949"/>
              <w:jc w:val="center"/>
              <w:rPr>
                <w:b/>
                <w:sz w:val="24"/>
                <w:szCs w:val="24"/>
                <w:lang w:val="kk-KZ"/>
              </w:rPr>
            </w:pPr>
            <w:r w:rsidRPr="00FE5325">
              <w:rPr>
                <w:b/>
                <w:sz w:val="24"/>
                <w:szCs w:val="24"/>
                <w:lang w:val="ru-RU"/>
              </w:rPr>
              <w:t>Суммативное оценивание за</w:t>
            </w:r>
            <w:r w:rsidR="009620D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b/>
                <w:sz w:val="24"/>
                <w:szCs w:val="24"/>
                <w:lang w:val="ru-RU"/>
              </w:rPr>
              <w:t>раздел</w:t>
            </w:r>
            <w:r w:rsidRPr="00FE5325">
              <w:rPr>
                <w:b/>
                <w:sz w:val="24"/>
                <w:szCs w:val="24"/>
                <w:lang w:val="kk-KZ"/>
              </w:rPr>
              <w:t xml:space="preserve">       </w:t>
            </w:r>
          </w:p>
          <w:p w:rsidR="00FE5325" w:rsidRPr="00FE5325" w:rsidRDefault="00FE5325" w:rsidP="009C2610">
            <w:pPr>
              <w:pStyle w:val="TableParagraph"/>
              <w:ind w:left="1946" w:right="1947"/>
              <w:jc w:val="center"/>
              <w:rPr>
                <w:b/>
                <w:sz w:val="24"/>
                <w:szCs w:val="24"/>
                <w:lang w:val="ru-RU"/>
              </w:rPr>
            </w:pPr>
            <w:r w:rsidRPr="00FE5325">
              <w:rPr>
                <w:b/>
                <w:sz w:val="24"/>
                <w:szCs w:val="24"/>
                <w:lang w:val="ru-RU"/>
              </w:rPr>
              <w:t>8.3А «Периодическая система химических элементов»</w:t>
            </w:r>
          </w:p>
        </w:tc>
      </w:tr>
      <w:tr w:rsidR="00FE5325" w:rsidRPr="00FE5325" w:rsidTr="009C2610">
        <w:trPr>
          <w:trHeight w:val="3309"/>
        </w:trPr>
        <w:tc>
          <w:tcPr>
            <w:tcW w:w="3023" w:type="dxa"/>
            <w:gridSpan w:val="3"/>
          </w:tcPr>
          <w:p w:rsidR="00FE5325" w:rsidRPr="00FE5325" w:rsidRDefault="00FE5325" w:rsidP="009C2610">
            <w:pPr>
              <w:pStyle w:val="TableParagraph"/>
              <w:spacing w:before="135"/>
              <w:ind w:left="200"/>
              <w:rPr>
                <w:b/>
                <w:sz w:val="24"/>
                <w:szCs w:val="24"/>
              </w:rPr>
            </w:pPr>
            <w:r w:rsidRPr="00FE5325">
              <w:rPr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171" w:type="dxa"/>
            <w:gridSpan w:val="5"/>
          </w:tcPr>
          <w:p w:rsidR="00FE5325" w:rsidRPr="00FE5325" w:rsidRDefault="00FE5325" w:rsidP="00FE5325">
            <w:pPr>
              <w:pStyle w:val="TableParagraph"/>
              <w:numPr>
                <w:ilvl w:val="3"/>
                <w:numId w:val="16"/>
              </w:numPr>
              <w:tabs>
                <w:tab w:val="left" w:pos="893"/>
              </w:tabs>
              <w:spacing w:before="130"/>
              <w:ind w:right="362" w:hanging="734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 xml:space="preserve">Объяснять закономерности изменения свойств элементов в группах </w:t>
            </w:r>
            <w:r w:rsidR="009620DA" w:rsidRPr="00FE5325">
              <w:rPr>
                <w:sz w:val="24"/>
                <w:szCs w:val="24"/>
                <w:lang w:val="ru-RU"/>
              </w:rPr>
              <w:t>и периодах</w:t>
            </w:r>
          </w:p>
          <w:p w:rsidR="00FE5325" w:rsidRPr="00FE5325" w:rsidRDefault="00FE5325" w:rsidP="00FE5325">
            <w:pPr>
              <w:pStyle w:val="TableParagraph"/>
              <w:numPr>
                <w:ilvl w:val="3"/>
                <w:numId w:val="16"/>
              </w:numPr>
              <w:tabs>
                <w:tab w:val="left" w:pos="893"/>
              </w:tabs>
              <w:ind w:right="624" w:hanging="734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Характеризовать химический элемент по положению в периодической системе</w:t>
            </w:r>
          </w:p>
          <w:p w:rsidR="00FE5325" w:rsidRPr="00FE5325" w:rsidRDefault="00FE5325" w:rsidP="00FE5325">
            <w:pPr>
              <w:pStyle w:val="TableParagraph"/>
              <w:numPr>
                <w:ilvl w:val="3"/>
                <w:numId w:val="16"/>
              </w:numPr>
              <w:tabs>
                <w:tab w:val="left" w:pos="893"/>
              </w:tabs>
              <w:ind w:right="246" w:hanging="734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Знать, что элементы со схожими химическими</w:t>
            </w:r>
            <w:r w:rsidR="009620DA">
              <w:rPr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sz w:val="24"/>
                <w:szCs w:val="24"/>
                <w:lang w:val="ru-RU"/>
              </w:rPr>
              <w:t>свойствами относятся к одной</w:t>
            </w:r>
            <w:r w:rsidR="009620DA">
              <w:rPr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sz w:val="24"/>
                <w:szCs w:val="24"/>
                <w:lang w:val="ru-RU"/>
              </w:rPr>
              <w:t>группе</w:t>
            </w:r>
          </w:p>
          <w:p w:rsidR="00FE5325" w:rsidRPr="00FE5325" w:rsidRDefault="00FE5325" w:rsidP="00FE5325">
            <w:pPr>
              <w:pStyle w:val="TableParagraph"/>
              <w:numPr>
                <w:ilvl w:val="3"/>
                <w:numId w:val="16"/>
              </w:numPr>
              <w:tabs>
                <w:tab w:val="left" w:pos="893"/>
              </w:tabs>
              <w:ind w:right="584" w:hanging="734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 xml:space="preserve">Знать естественные семейства химических элементов и приводить примеры щелочных металлов, галогенов, </w:t>
            </w:r>
            <w:r w:rsidR="009620DA" w:rsidRPr="00FE5325">
              <w:rPr>
                <w:sz w:val="24"/>
                <w:szCs w:val="24"/>
                <w:lang w:val="ru-RU"/>
              </w:rPr>
              <w:t>инертных газов</w:t>
            </w:r>
          </w:p>
          <w:p w:rsidR="00FE5325" w:rsidRPr="00FE5325" w:rsidRDefault="00FE5325" w:rsidP="00FE5325">
            <w:pPr>
              <w:pStyle w:val="TableParagraph"/>
              <w:numPr>
                <w:ilvl w:val="3"/>
                <w:numId w:val="16"/>
              </w:numPr>
              <w:tabs>
                <w:tab w:val="left" w:pos="893"/>
              </w:tabs>
              <w:ind w:right="835" w:hanging="734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Прогнозировать свойства химического элемента в зависимости от положения в периодической</w:t>
            </w:r>
            <w:r w:rsidR="009620DA">
              <w:rPr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sz w:val="24"/>
                <w:szCs w:val="24"/>
                <w:lang w:val="ru-RU"/>
              </w:rPr>
              <w:t>таблице</w:t>
            </w:r>
          </w:p>
        </w:tc>
      </w:tr>
      <w:tr w:rsidR="00FE5325" w:rsidRPr="00FE5325" w:rsidTr="009C2610">
        <w:trPr>
          <w:trHeight w:val="3674"/>
        </w:trPr>
        <w:tc>
          <w:tcPr>
            <w:tcW w:w="3023" w:type="dxa"/>
            <w:gridSpan w:val="3"/>
          </w:tcPr>
          <w:p w:rsidR="00FE5325" w:rsidRPr="00FE5325" w:rsidRDefault="00FE5325" w:rsidP="009C2610">
            <w:pPr>
              <w:pStyle w:val="TableParagraph"/>
              <w:spacing w:before="137"/>
              <w:ind w:left="200"/>
              <w:rPr>
                <w:b/>
                <w:sz w:val="24"/>
                <w:szCs w:val="24"/>
              </w:rPr>
            </w:pPr>
            <w:r w:rsidRPr="00FE5325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7171" w:type="dxa"/>
            <w:gridSpan w:val="5"/>
          </w:tcPr>
          <w:p w:rsidR="00FE5325" w:rsidRPr="00FE5325" w:rsidRDefault="00FE5325" w:rsidP="009C2610">
            <w:pPr>
              <w:pStyle w:val="TableParagraph"/>
              <w:spacing w:before="133"/>
              <w:ind w:left="172"/>
              <w:rPr>
                <w:i/>
                <w:sz w:val="24"/>
                <w:szCs w:val="24"/>
              </w:rPr>
            </w:pPr>
            <w:r w:rsidRPr="00FE5325">
              <w:rPr>
                <w:i/>
                <w:sz w:val="24"/>
                <w:szCs w:val="24"/>
              </w:rPr>
              <w:t>Обучающийся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spacing w:before="4" w:line="237" w:lineRule="auto"/>
              <w:ind w:right="201" w:hanging="360"/>
              <w:jc w:val="both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Объясняет закономерности изменения свойств элементов в периодах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spacing w:before="5" w:line="237" w:lineRule="auto"/>
              <w:ind w:right="199" w:hanging="360"/>
              <w:jc w:val="both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Определяет закономерности изменения свойств элементов в</w:t>
            </w:r>
            <w:r w:rsidR="009620DA">
              <w:rPr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sz w:val="24"/>
                <w:szCs w:val="24"/>
                <w:lang w:val="ru-RU"/>
              </w:rPr>
              <w:t>группах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spacing w:before="4" w:line="237" w:lineRule="auto"/>
              <w:ind w:right="200" w:hanging="360"/>
              <w:jc w:val="both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Изображает графически изменение активности щелочных металлов и</w:t>
            </w:r>
            <w:r w:rsidR="009620DA">
              <w:rPr>
                <w:sz w:val="24"/>
                <w:szCs w:val="24"/>
                <w:lang w:val="ru-RU"/>
              </w:rPr>
              <w:t xml:space="preserve"> </w:t>
            </w:r>
            <w:r w:rsidRPr="00FE5325">
              <w:rPr>
                <w:sz w:val="24"/>
                <w:szCs w:val="24"/>
                <w:lang w:val="ru-RU"/>
              </w:rPr>
              <w:t>галогенов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spacing w:before="2"/>
              <w:ind w:right="197" w:hanging="360"/>
              <w:jc w:val="both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Даёт характеристику элемента по его положению в Периодической таблице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spacing w:before="4" w:line="237" w:lineRule="auto"/>
              <w:ind w:right="199" w:hanging="360"/>
              <w:jc w:val="both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ru-RU"/>
              </w:rPr>
              <w:t>Предсказывает свойства химического элемента металла и неметалла в зависимости от положения в периодической таблице</w:t>
            </w:r>
          </w:p>
        </w:tc>
      </w:tr>
      <w:tr w:rsidR="00FE5325" w:rsidRPr="00FE5325" w:rsidTr="009C2610">
        <w:trPr>
          <w:trHeight w:val="830"/>
        </w:trPr>
        <w:tc>
          <w:tcPr>
            <w:tcW w:w="3023" w:type="dxa"/>
            <w:gridSpan w:val="3"/>
          </w:tcPr>
          <w:p w:rsidR="00FE5325" w:rsidRPr="00FE5325" w:rsidRDefault="00FE5325" w:rsidP="009C2610">
            <w:pPr>
              <w:pStyle w:val="TableParagraph"/>
              <w:spacing w:before="137"/>
              <w:ind w:left="200" w:right="150"/>
              <w:rPr>
                <w:b/>
                <w:sz w:val="24"/>
                <w:szCs w:val="24"/>
              </w:rPr>
            </w:pPr>
            <w:r w:rsidRPr="00FE5325">
              <w:rPr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171" w:type="dxa"/>
            <w:gridSpan w:val="5"/>
          </w:tcPr>
          <w:p w:rsidR="00FE5325" w:rsidRPr="00FE5325" w:rsidRDefault="00FE5325" w:rsidP="009C2610">
            <w:pPr>
              <w:pStyle w:val="TableParagraph"/>
              <w:spacing w:before="133"/>
              <w:ind w:left="172" w:right="4884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Знание и понимание Применение</w:t>
            </w:r>
          </w:p>
        </w:tc>
      </w:tr>
      <w:tr w:rsidR="00FE5325" w:rsidRPr="00FE5325" w:rsidTr="009C2610">
        <w:trPr>
          <w:trHeight w:val="583"/>
        </w:trPr>
        <w:tc>
          <w:tcPr>
            <w:tcW w:w="3023" w:type="dxa"/>
            <w:gridSpan w:val="3"/>
          </w:tcPr>
          <w:p w:rsidR="00FE5325" w:rsidRPr="00FE5325" w:rsidRDefault="00FE5325" w:rsidP="009C2610">
            <w:pPr>
              <w:pStyle w:val="TableParagraph"/>
              <w:spacing w:before="135"/>
              <w:ind w:left="200"/>
              <w:rPr>
                <w:b/>
                <w:sz w:val="24"/>
                <w:szCs w:val="24"/>
              </w:rPr>
            </w:pPr>
            <w:r w:rsidRPr="00FE5325"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171" w:type="dxa"/>
            <w:gridSpan w:val="5"/>
          </w:tcPr>
          <w:p w:rsidR="00FE5325" w:rsidRPr="00FE5325" w:rsidRDefault="00FE5325" w:rsidP="009C2610">
            <w:pPr>
              <w:pStyle w:val="TableParagraph"/>
              <w:spacing w:before="130"/>
              <w:ind w:left="172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20 минут</w:t>
            </w:r>
          </w:p>
        </w:tc>
      </w:tr>
      <w:tr w:rsidR="00FE5325" w:rsidRPr="00FE5325" w:rsidTr="009C2610">
        <w:trPr>
          <w:trHeight w:val="578"/>
        </w:trPr>
        <w:tc>
          <w:tcPr>
            <w:tcW w:w="10103" w:type="dxa"/>
            <w:gridSpan w:val="7"/>
          </w:tcPr>
          <w:p w:rsidR="00FE5325" w:rsidRPr="00FE5325" w:rsidRDefault="00FE5325" w:rsidP="00FE5325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130"/>
              <w:ind w:firstLine="0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Заполните</w:t>
            </w:r>
            <w:r w:rsidRPr="00FE5325">
              <w:rPr>
                <w:sz w:val="24"/>
                <w:szCs w:val="24"/>
                <w:lang w:val="kk-KZ"/>
              </w:rPr>
              <w:t xml:space="preserve">   </w:t>
            </w:r>
            <w:r w:rsidRPr="00FE5325">
              <w:rPr>
                <w:sz w:val="24"/>
                <w:szCs w:val="24"/>
              </w:rPr>
              <w:t>пропуски.</w:t>
            </w:r>
          </w:p>
          <w:p w:rsidR="00FE5325" w:rsidRPr="00FE5325" w:rsidRDefault="00FE5325" w:rsidP="009C2610">
            <w:pPr>
              <w:pStyle w:val="TableParagraph"/>
              <w:tabs>
                <w:tab w:val="left" w:pos="512"/>
                <w:tab w:val="left" w:pos="1738"/>
                <w:tab w:val="left" w:pos="3195"/>
                <w:tab w:val="left" w:pos="4217"/>
                <w:tab w:val="left" w:pos="5602"/>
                <w:tab w:val="left" w:pos="6363"/>
                <w:tab w:val="left" w:pos="7568"/>
                <w:tab w:val="left" w:pos="8079"/>
                <w:tab w:val="left" w:pos="8931"/>
              </w:tabs>
              <w:ind w:left="200" w:right="196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kk-KZ"/>
              </w:rPr>
              <w:t>С возрастанием  атомных масс у</w:t>
            </w:r>
            <w:r w:rsidRPr="00FE5325">
              <w:rPr>
                <w:sz w:val="24"/>
                <w:szCs w:val="24"/>
                <w:vertAlign w:val="subscript"/>
                <w:lang w:val="kk-KZ"/>
              </w:rPr>
              <w:t>--------------------------------</w:t>
            </w:r>
            <w:r w:rsidRPr="00FE5325">
              <w:rPr>
                <w:sz w:val="24"/>
                <w:szCs w:val="24"/>
                <w:lang w:val="kk-KZ"/>
              </w:rPr>
              <w:t xml:space="preserve"> металлов увеличивается  </w:t>
            </w:r>
            <w:r w:rsidRPr="00FE5325">
              <w:rPr>
                <w:sz w:val="24"/>
                <w:szCs w:val="24"/>
                <w:vertAlign w:val="subscript"/>
                <w:lang w:val="kk-KZ"/>
              </w:rPr>
              <w:t>------------------------------</w:t>
            </w:r>
            <w:r w:rsidRPr="00FE5325">
              <w:rPr>
                <w:sz w:val="24"/>
                <w:szCs w:val="24"/>
                <w:lang w:val="kk-KZ"/>
              </w:rPr>
              <w:t xml:space="preserve"> активность, а у галогенов,  наоборот </w:t>
            </w:r>
            <w:r w:rsidRPr="00FE5325">
              <w:rPr>
                <w:sz w:val="24"/>
                <w:szCs w:val="24"/>
                <w:vertAlign w:val="subscript"/>
                <w:lang w:val="kk-KZ"/>
              </w:rPr>
              <w:t>------------------------------------------------</w:t>
            </w:r>
            <w:r w:rsidRPr="00FE5325">
              <w:rPr>
                <w:sz w:val="24"/>
                <w:szCs w:val="24"/>
                <w:lang w:val="kk-KZ"/>
              </w:rPr>
              <w:t xml:space="preserve"> свойства уменьшаются.</w:t>
            </w:r>
          </w:p>
          <w:p w:rsidR="00FE5325" w:rsidRPr="00FE5325" w:rsidRDefault="00FE5325" w:rsidP="009C2610">
            <w:pPr>
              <w:pStyle w:val="TableParagraph"/>
              <w:tabs>
                <w:tab w:val="left" w:pos="512"/>
                <w:tab w:val="left" w:pos="1738"/>
                <w:tab w:val="left" w:pos="3195"/>
                <w:tab w:val="left" w:pos="4217"/>
                <w:tab w:val="left" w:pos="5602"/>
                <w:tab w:val="left" w:pos="6363"/>
                <w:tab w:val="left" w:pos="7568"/>
                <w:tab w:val="left" w:pos="8079"/>
                <w:tab w:val="left" w:pos="8931"/>
              </w:tabs>
              <w:ind w:left="200" w:right="196"/>
              <w:rPr>
                <w:sz w:val="24"/>
                <w:szCs w:val="24"/>
                <w:lang w:val="ru-RU"/>
              </w:rPr>
            </w:pPr>
          </w:p>
          <w:p w:rsidR="00FE5325" w:rsidRPr="00FE5325" w:rsidRDefault="00FE5325" w:rsidP="009C2610">
            <w:pPr>
              <w:pStyle w:val="TableParagraph"/>
              <w:spacing w:before="9"/>
              <w:rPr>
                <w:sz w:val="24"/>
                <w:szCs w:val="24"/>
                <w:vertAlign w:val="subscript"/>
                <w:lang w:val="kk-KZ"/>
              </w:rPr>
            </w:pPr>
            <w:r w:rsidRPr="00FE5325">
              <w:rPr>
                <w:sz w:val="24"/>
                <w:szCs w:val="24"/>
                <w:lang w:val="kk-KZ"/>
              </w:rPr>
              <w:t xml:space="preserve">2 Естественное семейство химических элементов - </w:t>
            </w:r>
            <w:r w:rsidRPr="00FE5325">
              <w:rPr>
                <w:sz w:val="24"/>
                <w:szCs w:val="24"/>
                <w:vertAlign w:val="subscript"/>
                <w:lang w:val="kk-KZ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E5325" w:rsidRPr="00FE5325" w:rsidRDefault="00FE5325" w:rsidP="00FE5325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line="270" w:lineRule="atLeast"/>
              <w:ind w:right="196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lang w:val="kk-KZ"/>
              </w:rPr>
              <w:t xml:space="preserve">Найдите массу хлорида натрия  полученного из 460г натрия при взаймодействии с хлором. </w:t>
            </w:r>
          </w:p>
        </w:tc>
        <w:tc>
          <w:tcPr>
            <w:tcW w:w="91" w:type="dxa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E5325" w:rsidRPr="00FE5325" w:rsidTr="009C2610">
        <w:trPr>
          <w:trHeight w:val="3442"/>
        </w:trPr>
        <w:tc>
          <w:tcPr>
            <w:tcW w:w="10194" w:type="dxa"/>
            <w:gridSpan w:val="8"/>
          </w:tcPr>
          <w:p w:rsidR="00FE5325" w:rsidRPr="00FE5325" w:rsidRDefault="00FE5325" w:rsidP="009C2610">
            <w:pPr>
              <w:pStyle w:val="TableParagraph"/>
              <w:tabs>
                <w:tab w:val="left" w:pos="2839"/>
                <w:tab w:val="left" w:pos="9682"/>
              </w:tabs>
              <w:ind w:left="200"/>
              <w:rPr>
                <w:sz w:val="24"/>
                <w:szCs w:val="24"/>
                <w:lang w:val="ru-RU"/>
              </w:rPr>
            </w:pPr>
            <w:r w:rsidRPr="00FE5325">
              <w:rPr>
                <w:sz w:val="24"/>
                <w:szCs w:val="24"/>
                <w:u w:val="single"/>
                <w:lang w:val="ru-RU"/>
              </w:rPr>
              <w:lastRenderedPageBreak/>
              <w:tab/>
            </w:r>
            <w:r w:rsidRPr="00FE5325">
              <w:rPr>
                <w:sz w:val="24"/>
                <w:szCs w:val="24"/>
                <w:lang w:val="ru-RU"/>
              </w:rPr>
              <w:t>.</w:t>
            </w:r>
          </w:p>
          <w:p w:rsidR="00FE5325" w:rsidRPr="00FE5325" w:rsidRDefault="00FE5325" w:rsidP="00FE5325">
            <w:pPr>
              <w:pStyle w:val="a3"/>
              <w:numPr>
                <w:ilvl w:val="1"/>
                <w:numId w:val="18"/>
              </w:numPr>
              <w:tabs>
                <w:tab w:val="left" w:pos="544"/>
              </w:tabs>
              <w:spacing w:before="90"/>
              <w:ind w:firstLine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3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FE532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E53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  <w:r w:rsidRPr="00FE5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Литий, фосфор </w:t>
            </w: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является элементом </w:t>
            </w:r>
            <w:r w:rsidRPr="00FE5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5325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------------------</w:t>
            </w:r>
            <w:r w:rsidRPr="00FE5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>группы.</w:t>
            </w:r>
          </w:p>
          <w:p w:rsidR="00FE5325" w:rsidRPr="00FE4024" w:rsidRDefault="00FE5325" w:rsidP="009C2610">
            <w:pPr>
              <w:pStyle w:val="ab"/>
              <w:ind w:left="304"/>
              <w:rPr>
                <w:lang w:val="kk-KZ"/>
              </w:rPr>
            </w:pPr>
            <w:r w:rsidRPr="00FE5325">
              <w:rPr>
                <w:lang w:val="ru-RU"/>
              </w:rPr>
              <w:t>Запишите, сколько электронов находится во</w:t>
            </w:r>
            <w:r w:rsidR="00FE4024">
              <w:rPr>
                <w:lang w:val="ru-RU"/>
              </w:rPr>
              <w:t xml:space="preserve"> внешней оболочке атома </w:t>
            </w:r>
            <w:r w:rsidR="00FE4024">
              <w:rPr>
                <w:lang w:val="kk-KZ"/>
              </w:rPr>
              <w:t>лития,</w:t>
            </w:r>
            <w:r w:rsidR="009620DA">
              <w:rPr>
                <w:lang w:val="kk-KZ"/>
              </w:rPr>
              <w:t xml:space="preserve"> </w:t>
            </w:r>
            <w:bookmarkStart w:id="3" w:name="_GoBack"/>
            <w:bookmarkEnd w:id="3"/>
            <w:r w:rsidR="00FE4024">
              <w:rPr>
                <w:lang w:val="kk-KZ"/>
              </w:rPr>
              <w:t>фосфора.</w:t>
            </w:r>
          </w:p>
          <w:p w:rsidR="00FE5325" w:rsidRPr="00FE5325" w:rsidRDefault="00C21F39" w:rsidP="009C2610">
            <w:pPr>
              <w:pStyle w:val="ab"/>
              <w:spacing w:before="9"/>
              <w:rPr>
                <w:lang w:val="ru-RU"/>
              </w:rPr>
            </w:pPr>
            <w:r>
              <w:pict>
                <v:line id="_x0000_s1027" style="position:absolute;z-index:251660288;mso-wrap-distance-left:0;mso-wrap-distance-right:0;mso-position-horizontal-relative:page" from="61.2pt,13.6pt" to="541.2pt,13.6pt" strokeweight=".48pt">
                  <w10:wrap type="topAndBottom" anchorx="page"/>
                </v:line>
              </w:pict>
            </w:r>
          </w:p>
          <w:p w:rsidR="00FE5325" w:rsidRPr="00FE5325" w:rsidRDefault="00FE5325" w:rsidP="009C2610">
            <w:pPr>
              <w:pStyle w:val="ab"/>
              <w:spacing w:before="7"/>
              <w:rPr>
                <w:lang w:val="ru-RU"/>
              </w:rPr>
            </w:pPr>
          </w:p>
          <w:p w:rsidR="00FE5325" w:rsidRPr="00FE5325" w:rsidRDefault="00FE5325" w:rsidP="00FE5325">
            <w:pPr>
              <w:pStyle w:val="a3"/>
              <w:numPr>
                <w:ilvl w:val="1"/>
                <w:numId w:val="17"/>
              </w:numPr>
              <w:tabs>
                <w:tab w:val="left" w:pos="657"/>
              </w:tabs>
              <w:spacing w:before="90"/>
              <w:ind w:hanging="352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>Заполните следующую таблицу для атома</w:t>
            </w:r>
            <w:r w:rsidRPr="00FE5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Li</w:t>
            </w: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P</w:t>
            </w:r>
            <w:r w:rsidR="00FE4024">
              <w:rPr>
                <w:rFonts w:ascii="Times New Roman" w:hAnsi="Times New Roman"/>
                <w:sz w:val="24"/>
                <w:szCs w:val="24"/>
                <w:lang w:val="kk-KZ"/>
              </w:rPr>
              <w:t>,Са,С</w:t>
            </w:r>
          </w:p>
          <w:p w:rsidR="00FE5325" w:rsidRPr="00FE5325" w:rsidRDefault="00FE5325" w:rsidP="009C2610">
            <w:pPr>
              <w:pStyle w:val="ab"/>
              <w:spacing w:before="8"/>
              <w:rPr>
                <w:lang w:val="ru-RU"/>
              </w:rPr>
            </w:pPr>
          </w:p>
          <w:tbl>
            <w:tblPr>
              <w:tblStyle w:val="TableNormal"/>
              <w:tblW w:w="0" w:type="auto"/>
              <w:tblInd w:w="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1"/>
              <w:gridCol w:w="1005"/>
              <w:gridCol w:w="1170"/>
              <w:gridCol w:w="1020"/>
              <w:gridCol w:w="1182"/>
            </w:tblGrid>
            <w:tr w:rsidR="00FE5325" w:rsidRPr="00FE5325" w:rsidTr="009C2610">
              <w:trPr>
                <w:trHeight w:val="300"/>
              </w:trPr>
              <w:tc>
                <w:tcPr>
                  <w:tcW w:w="4951" w:type="dxa"/>
                  <w:tcBorders>
                    <w:bottom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FE5325">
                    <w:rPr>
                      <w:sz w:val="24"/>
                      <w:szCs w:val="24"/>
                      <w:lang w:val="kk-KZ"/>
                    </w:rPr>
                    <w:t>Са</w:t>
                  </w:r>
                </w:p>
              </w:tc>
              <w:tc>
                <w:tcPr>
                  <w:tcW w:w="118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FE5325">
                    <w:rPr>
                      <w:sz w:val="24"/>
                      <w:szCs w:val="24"/>
                      <w:lang w:val="kk-KZ"/>
                    </w:rPr>
                    <w:t>С</w:t>
                  </w:r>
                </w:p>
              </w:tc>
            </w:tr>
            <w:tr w:rsidR="00FE5325" w:rsidRPr="00FE5325" w:rsidTr="009C2610">
              <w:trPr>
                <w:trHeight w:val="197"/>
              </w:trPr>
              <w:tc>
                <w:tcPr>
                  <w:tcW w:w="4951" w:type="dxa"/>
                  <w:tcBorders>
                    <w:top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  <w:lang w:val="kk-KZ"/>
                    </w:rPr>
                  </w:pPr>
                  <w:r w:rsidRPr="00FE5325">
                    <w:rPr>
                      <w:sz w:val="24"/>
                      <w:szCs w:val="24"/>
                    </w:rPr>
                    <w:t>Массовое число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278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Протонный (атомный) номер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275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Заряд ядра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275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Число протонов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275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Число нейтронов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275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</w:rPr>
                  </w:pPr>
                  <w:r w:rsidRPr="00FE5325">
                    <w:rPr>
                      <w:sz w:val="24"/>
                      <w:szCs w:val="24"/>
                    </w:rPr>
                    <w:t>Число электронов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E5325" w:rsidRPr="00FE5325" w:rsidTr="009C2610">
              <w:trPr>
                <w:trHeight w:val="551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FE5325">
                    <w:rPr>
                      <w:sz w:val="24"/>
                      <w:szCs w:val="24"/>
                      <w:lang w:val="ru-RU"/>
                    </w:rPr>
                    <w:t>Свойства простого вещества</w:t>
                  </w:r>
                </w:p>
                <w:p w:rsidR="00FE5325" w:rsidRPr="00FE5325" w:rsidRDefault="00FE5325" w:rsidP="009C2610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FE5325">
                    <w:rPr>
                      <w:sz w:val="24"/>
                      <w:szCs w:val="24"/>
                      <w:lang w:val="ru-RU"/>
                    </w:rPr>
                    <w:t>(металл – неметалл)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E5325" w:rsidRPr="00FE5325" w:rsidTr="009C2610">
              <w:trPr>
                <w:trHeight w:val="278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FE5325">
                    <w:rPr>
                      <w:sz w:val="24"/>
                      <w:szCs w:val="24"/>
                      <w:lang w:val="ru-RU"/>
                    </w:rPr>
                    <w:t>Формула высшего оксида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E5325" w:rsidRPr="00FE5325" w:rsidTr="009C2610">
              <w:trPr>
                <w:trHeight w:val="275"/>
              </w:trPr>
              <w:tc>
                <w:tcPr>
                  <w:tcW w:w="4951" w:type="dxa"/>
                </w:tcPr>
                <w:p w:rsidR="00FE5325" w:rsidRPr="00FE5325" w:rsidRDefault="00FE5325" w:rsidP="009C261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FE5325">
                    <w:rPr>
                      <w:sz w:val="24"/>
                      <w:szCs w:val="24"/>
                      <w:lang w:val="ru-RU"/>
                    </w:rPr>
                    <w:t>Формула высшего гидроксида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2" w:type="dxa"/>
                  <w:tcBorders>
                    <w:left w:val="single" w:sz="4" w:space="0" w:color="auto"/>
                  </w:tcBorders>
                </w:tcPr>
                <w:p w:rsidR="00FE5325" w:rsidRPr="00FE5325" w:rsidRDefault="00FE5325" w:rsidP="009C2610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E5325" w:rsidRPr="00FE5325" w:rsidRDefault="00FE5325" w:rsidP="009C2610">
            <w:pPr>
              <w:pStyle w:val="ab"/>
              <w:spacing w:before="3"/>
              <w:rPr>
                <w:lang w:val="ru-RU"/>
              </w:rPr>
            </w:pPr>
          </w:p>
          <w:p w:rsidR="00FE5325" w:rsidRPr="00FE5325" w:rsidRDefault="00FE5325" w:rsidP="009C2610">
            <w:pPr>
              <w:tabs>
                <w:tab w:val="left" w:pos="65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FE53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 с )</w:t>
            </w: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Предскажите два физических свойства.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Li</w:t>
            </w: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P</w:t>
            </w:r>
          </w:p>
          <w:p w:rsidR="00FE5325" w:rsidRPr="00FE5325" w:rsidRDefault="00FE5325" w:rsidP="009C2610">
            <w:pPr>
              <w:tabs>
                <w:tab w:val="left" w:pos="6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E5325" w:rsidRPr="00FE5325" w:rsidRDefault="00FE5325" w:rsidP="009C2610">
            <w:pPr>
              <w:pStyle w:val="ab"/>
              <w:tabs>
                <w:tab w:val="left" w:pos="9903"/>
              </w:tabs>
              <w:ind w:left="303"/>
            </w:pPr>
            <w:r w:rsidRPr="00FE5325">
              <w:t xml:space="preserve">1. </w:t>
            </w:r>
            <w:r w:rsidRPr="00FE5325">
              <w:rPr>
                <w:u w:val="single"/>
              </w:rPr>
              <w:tab/>
            </w:r>
          </w:p>
          <w:p w:rsidR="00FE5325" w:rsidRPr="00FE5325" w:rsidRDefault="00FE5325" w:rsidP="009C2610">
            <w:pPr>
              <w:pStyle w:val="ab"/>
              <w:tabs>
                <w:tab w:val="left" w:pos="9903"/>
              </w:tabs>
              <w:ind w:left="303"/>
            </w:pPr>
            <w:r w:rsidRPr="00FE5325">
              <w:t xml:space="preserve">2. </w:t>
            </w:r>
            <w:r w:rsidRPr="00FE5325">
              <w:rPr>
                <w:u w:val="single"/>
              </w:rPr>
              <w:tab/>
            </w:r>
          </w:p>
          <w:p w:rsidR="00FE5325" w:rsidRPr="00FE5325" w:rsidRDefault="00FE5325" w:rsidP="009C2610">
            <w:pPr>
              <w:pStyle w:val="ab"/>
              <w:spacing w:before="2"/>
            </w:pPr>
          </w:p>
          <w:p w:rsidR="00FE5325" w:rsidRPr="00FE5325" w:rsidRDefault="00FE5325" w:rsidP="00FE5325">
            <w:pPr>
              <w:pStyle w:val="a3"/>
              <w:numPr>
                <w:ilvl w:val="1"/>
                <w:numId w:val="18"/>
              </w:numPr>
              <w:tabs>
                <w:tab w:val="left" w:pos="638"/>
              </w:tabs>
              <w:spacing w:before="90"/>
              <w:ind w:right="29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E5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Выберите один металлический элемент и один неметаллический элемент.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Заполните таблицу для этих дву</w:t>
            </w:r>
            <w:r w:rsidRPr="00FE5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 </w:t>
            </w:r>
            <w:r w:rsidRPr="00FE5325">
              <w:rPr>
                <w:rFonts w:ascii="Times New Roman" w:hAnsi="Times New Roman"/>
                <w:sz w:val="24"/>
                <w:szCs w:val="24"/>
              </w:rPr>
              <w:t>элементов.</w:t>
            </w:r>
          </w:p>
          <w:p w:rsidR="00FE5325" w:rsidRPr="00FE5325" w:rsidRDefault="00FE5325" w:rsidP="009C2610">
            <w:pPr>
              <w:pStyle w:val="TableParagraph"/>
              <w:tabs>
                <w:tab w:val="left" w:pos="476"/>
              </w:tabs>
              <w:spacing w:line="270" w:lineRule="atLeast"/>
              <w:ind w:left="200" w:right="196"/>
              <w:rPr>
                <w:sz w:val="24"/>
                <w:szCs w:val="24"/>
                <w:lang w:val="ru-RU"/>
              </w:rPr>
            </w:pPr>
          </w:p>
        </w:tc>
      </w:tr>
      <w:tr w:rsidR="00FE5325" w:rsidRPr="00FE5325" w:rsidTr="009C2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00" w:type="dxa"/>
          <w:wAfter w:w="98" w:type="dxa"/>
          <w:trHeight w:val="553"/>
        </w:trPr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:rsidR="00FE5325" w:rsidRPr="00FE5325" w:rsidRDefault="00FE5325" w:rsidP="009C261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Название</w:t>
            </w:r>
          </w:p>
        </w:tc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Химический символ</w:t>
            </w:r>
          </w:p>
        </w:tc>
        <w:tc>
          <w:tcPr>
            <w:tcW w:w="2467" w:type="dxa"/>
            <w:tcBorders>
              <w:right w:val="nil"/>
            </w:tcBorders>
          </w:tcPr>
          <w:p w:rsidR="00FE5325" w:rsidRPr="00FE5325" w:rsidRDefault="00FE5325" w:rsidP="009C261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E5325">
              <w:rPr>
                <w:b/>
                <w:sz w:val="24"/>
                <w:szCs w:val="24"/>
              </w:rPr>
              <w:t xml:space="preserve">Одно </w:t>
            </w:r>
            <w:r w:rsidRPr="00FE5325">
              <w:rPr>
                <w:sz w:val="24"/>
                <w:szCs w:val="24"/>
              </w:rPr>
              <w:t>физическое</w:t>
            </w:r>
          </w:p>
          <w:p w:rsidR="00FE5325" w:rsidRPr="00FE5325" w:rsidRDefault="00FE5325" w:rsidP="009C261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свойство</w:t>
            </w:r>
          </w:p>
        </w:tc>
      </w:tr>
      <w:tr w:rsidR="00FE5325" w:rsidRPr="00FE5325" w:rsidTr="009C2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00" w:type="dxa"/>
          <w:wAfter w:w="98" w:type="dxa"/>
          <w:trHeight w:val="551"/>
        </w:trPr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Металлический</w:t>
            </w:r>
          </w:p>
          <w:p w:rsidR="00FE5325" w:rsidRPr="00FE5325" w:rsidRDefault="00FE5325" w:rsidP="009C261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элемент</w:t>
            </w:r>
          </w:p>
        </w:tc>
        <w:tc>
          <w:tcPr>
            <w:tcW w:w="2475" w:type="dxa"/>
            <w:gridSpan w:val="2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right w:val="nil"/>
            </w:tcBorders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325" w:rsidRPr="00FE5325" w:rsidTr="009C2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00" w:type="dxa"/>
          <w:wAfter w:w="98" w:type="dxa"/>
          <w:trHeight w:val="551"/>
        </w:trPr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Неметаллический</w:t>
            </w:r>
          </w:p>
          <w:p w:rsidR="00FE5325" w:rsidRPr="00FE5325" w:rsidRDefault="00FE5325" w:rsidP="009C261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E5325">
              <w:rPr>
                <w:sz w:val="24"/>
                <w:szCs w:val="24"/>
              </w:rPr>
              <w:t>элемент</w:t>
            </w:r>
          </w:p>
        </w:tc>
        <w:tc>
          <w:tcPr>
            <w:tcW w:w="2475" w:type="dxa"/>
            <w:gridSpan w:val="2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right w:val="nil"/>
            </w:tcBorders>
          </w:tcPr>
          <w:p w:rsidR="00FE5325" w:rsidRPr="00FE5325" w:rsidRDefault="00FE5325" w:rsidP="009C26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5325" w:rsidRPr="00FE5325" w:rsidRDefault="00FE5325" w:rsidP="00FE5325">
      <w:pPr>
        <w:spacing w:line="270" w:lineRule="atLeast"/>
        <w:rPr>
          <w:rFonts w:ascii="Times New Roman" w:hAnsi="Times New Roman"/>
          <w:sz w:val="24"/>
          <w:szCs w:val="24"/>
          <w:lang w:val="kk-KZ"/>
        </w:rPr>
        <w:sectPr w:rsidR="00FE5325" w:rsidRPr="00FE5325">
          <w:headerReference w:type="default" r:id="rId8"/>
          <w:footerReference w:type="default" r:id="rId9"/>
          <w:pgSz w:w="12240" w:h="15840"/>
          <w:pgMar w:top="1140" w:right="920" w:bottom="1120" w:left="920" w:header="0" w:footer="920" w:gutter="0"/>
          <w:pgNumType w:start="31"/>
          <w:cols w:space="720"/>
        </w:sectPr>
      </w:pPr>
    </w:p>
    <w:p w:rsidR="00E66B5B" w:rsidRDefault="00E66B5B" w:rsidP="00F816ED">
      <w:pPr>
        <w:spacing w:after="0"/>
        <w:rPr>
          <w:rFonts w:ascii="Times New Roman" w:hAnsi="Times New Roman"/>
          <w:sz w:val="24"/>
          <w:szCs w:val="24"/>
        </w:rPr>
      </w:pPr>
    </w:p>
    <w:sectPr w:rsidR="00E66B5B" w:rsidSect="00A83216">
      <w:headerReference w:type="default" r:id="rId10"/>
      <w:footerReference w:type="default" r:id="rId11"/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39" w:rsidRDefault="00C21F39" w:rsidP="00285521">
      <w:pPr>
        <w:spacing w:after="0" w:line="240" w:lineRule="auto"/>
      </w:pPr>
      <w:r>
        <w:separator/>
      </w:r>
    </w:p>
  </w:endnote>
  <w:endnote w:type="continuationSeparator" w:id="0">
    <w:p w:rsidR="00C21F39" w:rsidRDefault="00C21F39" w:rsidP="0028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A" w:rsidRDefault="00C21F39">
    <w:pPr>
      <w:pStyle w:val="ab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5pt;margin-top:731pt;width:15.3pt;height:13.05pt;z-index:-251659264;mso-position-horizontal-relative:page;mso-position-vertical-relative:page" filled="f" stroked="f">
          <v:textbox inset="0,0,0,0">
            <w:txbxContent>
              <w:p w:rsidR="0033676A" w:rsidRDefault="0028552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3794C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9620DA">
                  <w:rPr>
                    <w:rFonts w:ascii="Trebuchet MS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A" w:rsidRDefault="00C21F39">
    <w:pPr>
      <w:pStyle w:val="ab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35pt;margin-top:731pt;width:15.3pt;height:13.05pt;z-index:-251658240;mso-position-horizontal-relative:page;mso-position-vertical-relative:page" filled="f" stroked="f">
          <v:textbox inset="0,0,0,0">
            <w:txbxContent>
              <w:p w:rsidR="0033676A" w:rsidRDefault="0028552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3794C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9620DA">
                  <w:rPr>
                    <w:rFonts w:ascii="Trebuchet MS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39" w:rsidRDefault="00C21F39" w:rsidP="00285521">
      <w:pPr>
        <w:spacing w:after="0" w:line="240" w:lineRule="auto"/>
      </w:pPr>
      <w:r>
        <w:separator/>
      </w:r>
    </w:p>
  </w:footnote>
  <w:footnote w:type="continuationSeparator" w:id="0">
    <w:p w:rsidR="00C21F39" w:rsidRDefault="00C21F39" w:rsidP="0028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A" w:rsidRDefault="00C21F39">
    <w:pPr>
      <w:pStyle w:val="ab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A" w:rsidRDefault="00C21F39">
    <w:pPr>
      <w:pStyle w:val="ab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816"/>
    <w:multiLevelType w:val="hybridMultilevel"/>
    <w:tmpl w:val="A12EEE3C"/>
    <w:lvl w:ilvl="0" w:tplc="26620844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B0053FA">
      <w:numFmt w:val="bullet"/>
      <w:lvlText w:val="•"/>
      <w:lvlJc w:val="left"/>
      <w:pPr>
        <w:ind w:left="1199" w:hanging="240"/>
      </w:pPr>
      <w:rPr>
        <w:rFonts w:hint="default"/>
        <w:lang w:val="ru-RU" w:eastAsia="ru-RU" w:bidi="ru-RU"/>
      </w:rPr>
    </w:lvl>
    <w:lvl w:ilvl="2" w:tplc="1062E9A6">
      <w:numFmt w:val="bullet"/>
      <w:lvlText w:val="•"/>
      <w:lvlJc w:val="left"/>
      <w:pPr>
        <w:ind w:left="2198" w:hanging="240"/>
      </w:pPr>
      <w:rPr>
        <w:rFonts w:hint="default"/>
        <w:lang w:val="ru-RU" w:eastAsia="ru-RU" w:bidi="ru-RU"/>
      </w:rPr>
    </w:lvl>
    <w:lvl w:ilvl="3" w:tplc="22520C22">
      <w:numFmt w:val="bullet"/>
      <w:lvlText w:val="•"/>
      <w:lvlJc w:val="left"/>
      <w:pPr>
        <w:ind w:left="3198" w:hanging="240"/>
      </w:pPr>
      <w:rPr>
        <w:rFonts w:hint="default"/>
        <w:lang w:val="ru-RU" w:eastAsia="ru-RU" w:bidi="ru-RU"/>
      </w:rPr>
    </w:lvl>
    <w:lvl w:ilvl="4" w:tplc="AFF62236">
      <w:numFmt w:val="bullet"/>
      <w:lvlText w:val="•"/>
      <w:lvlJc w:val="left"/>
      <w:pPr>
        <w:ind w:left="4197" w:hanging="240"/>
      </w:pPr>
      <w:rPr>
        <w:rFonts w:hint="default"/>
        <w:lang w:val="ru-RU" w:eastAsia="ru-RU" w:bidi="ru-RU"/>
      </w:rPr>
    </w:lvl>
    <w:lvl w:ilvl="5" w:tplc="D7DA5B70">
      <w:numFmt w:val="bullet"/>
      <w:lvlText w:val="•"/>
      <w:lvlJc w:val="left"/>
      <w:pPr>
        <w:ind w:left="5197" w:hanging="240"/>
      </w:pPr>
      <w:rPr>
        <w:rFonts w:hint="default"/>
        <w:lang w:val="ru-RU" w:eastAsia="ru-RU" w:bidi="ru-RU"/>
      </w:rPr>
    </w:lvl>
    <w:lvl w:ilvl="6" w:tplc="59C448E4">
      <w:numFmt w:val="bullet"/>
      <w:lvlText w:val="•"/>
      <w:lvlJc w:val="left"/>
      <w:pPr>
        <w:ind w:left="6196" w:hanging="240"/>
      </w:pPr>
      <w:rPr>
        <w:rFonts w:hint="default"/>
        <w:lang w:val="ru-RU" w:eastAsia="ru-RU" w:bidi="ru-RU"/>
      </w:rPr>
    </w:lvl>
    <w:lvl w:ilvl="7" w:tplc="E37E07B8">
      <w:numFmt w:val="bullet"/>
      <w:lvlText w:val="•"/>
      <w:lvlJc w:val="left"/>
      <w:pPr>
        <w:ind w:left="7195" w:hanging="240"/>
      </w:pPr>
      <w:rPr>
        <w:rFonts w:hint="default"/>
        <w:lang w:val="ru-RU" w:eastAsia="ru-RU" w:bidi="ru-RU"/>
      </w:rPr>
    </w:lvl>
    <w:lvl w:ilvl="8" w:tplc="9980316C">
      <w:numFmt w:val="bullet"/>
      <w:lvlText w:val="•"/>
      <w:lvlJc w:val="left"/>
      <w:pPr>
        <w:ind w:left="8195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4AB0CF3"/>
    <w:multiLevelType w:val="hybridMultilevel"/>
    <w:tmpl w:val="7506F982"/>
    <w:lvl w:ilvl="0" w:tplc="5E1256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525B"/>
    <w:multiLevelType w:val="hybridMultilevel"/>
    <w:tmpl w:val="7730DEC2"/>
    <w:lvl w:ilvl="0" w:tplc="6C624324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7DC7874">
      <w:numFmt w:val="bullet"/>
      <w:lvlText w:val="•"/>
      <w:lvlJc w:val="left"/>
      <w:pPr>
        <w:ind w:left="1527" w:hanging="348"/>
      </w:pPr>
      <w:rPr>
        <w:rFonts w:hint="default"/>
        <w:lang w:val="ru-RU" w:eastAsia="ru-RU" w:bidi="ru-RU"/>
      </w:rPr>
    </w:lvl>
    <w:lvl w:ilvl="2" w:tplc="5A583C3A">
      <w:numFmt w:val="bullet"/>
      <w:lvlText w:val="•"/>
      <w:lvlJc w:val="left"/>
      <w:pPr>
        <w:ind w:left="2154" w:hanging="348"/>
      </w:pPr>
      <w:rPr>
        <w:rFonts w:hint="default"/>
        <w:lang w:val="ru-RU" w:eastAsia="ru-RU" w:bidi="ru-RU"/>
      </w:rPr>
    </w:lvl>
    <w:lvl w:ilvl="3" w:tplc="02A01D90">
      <w:numFmt w:val="bullet"/>
      <w:lvlText w:val="•"/>
      <w:lvlJc w:val="left"/>
      <w:pPr>
        <w:ind w:left="2781" w:hanging="348"/>
      </w:pPr>
      <w:rPr>
        <w:rFonts w:hint="default"/>
        <w:lang w:val="ru-RU" w:eastAsia="ru-RU" w:bidi="ru-RU"/>
      </w:rPr>
    </w:lvl>
    <w:lvl w:ilvl="4" w:tplc="76C0176E">
      <w:numFmt w:val="bullet"/>
      <w:lvlText w:val="•"/>
      <w:lvlJc w:val="left"/>
      <w:pPr>
        <w:ind w:left="3408" w:hanging="348"/>
      </w:pPr>
      <w:rPr>
        <w:rFonts w:hint="default"/>
        <w:lang w:val="ru-RU" w:eastAsia="ru-RU" w:bidi="ru-RU"/>
      </w:rPr>
    </w:lvl>
    <w:lvl w:ilvl="5" w:tplc="445A97A2">
      <w:numFmt w:val="bullet"/>
      <w:lvlText w:val="•"/>
      <w:lvlJc w:val="left"/>
      <w:pPr>
        <w:ind w:left="4035" w:hanging="348"/>
      </w:pPr>
      <w:rPr>
        <w:rFonts w:hint="default"/>
        <w:lang w:val="ru-RU" w:eastAsia="ru-RU" w:bidi="ru-RU"/>
      </w:rPr>
    </w:lvl>
    <w:lvl w:ilvl="6" w:tplc="A63A8DCC">
      <w:numFmt w:val="bullet"/>
      <w:lvlText w:val="•"/>
      <w:lvlJc w:val="left"/>
      <w:pPr>
        <w:ind w:left="4662" w:hanging="348"/>
      </w:pPr>
      <w:rPr>
        <w:rFonts w:hint="default"/>
        <w:lang w:val="ru-RU" w:eastAsia="ru-RU" w:bidi="ru-RU"/>
      </w:rPr>
    </w:lvl>
    <w:lvl w:ilvl="7" w:tplc="4DB44B1C">
      <w:numFmt w:val="bullet"/>
      <w:lvlText w:val="•"/>
      <w:lvlJc w:val="left"/>
      <w:pPr>
        <w:ind w:left="5289" w:hanging="348"/>
      </w:pPr>
      <w:rPr>
        <w:rFonts w:hint="default"/>
        <w:lang w:val="ru-RU" w:eastAsia="ru-RU" w:bidi="ru-RU"/>
      </w:rPr>
    </w:lvl>
    <w:lvl w:ilvl="8" w:tplc="CCC88E8E">
      <w:numFmt w:val="bullet"/>
      <w:lvlText w:val="•"/>
      <w:lvlJc w:val="left"/>
      <w:pPr>
        <w:ind w:left="5916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2931772B"/>
    <w:multiLevelType w:val="hybridMultilevel"/>
    <w:tmpl w:val="E0D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6C4"/>
    <w:multiLevelType w:val="hybridMultilevel"/>
    <w:tmpl w:val="7506F982"/>
    <w:lvl w:ilvl="0" w:tplc="5E1256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629"/>
    <w:multiLevelType w:val="hybridMultilevel"/>
    <w:tmpl w:val="AD66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90B05"/>
    <w:multiLevelType w:val="multilevel"/>
    <w:tmpl w:val="06AA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92786"/>
    <w:multiLevelType w:val="multilevel"/>
    <w:tmpl w:val="FDC06218"/>
    <w:lvl w:ilvl="0">
      <w:start w:val="8"/>
      <w:numFmt w:val="decimal"/>
      <w:lvlText w:val="%1"/>
      <w:lvlJc w:val="left"/>
      <w:pPr>
        <w:ind w:left="906" w:hanging="7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06" w:hanging="72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906" w:hanging="720"/>
        <w:jc w:val="left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"/>
      <w:lvlJc w:val="left"/>
      <w:pPr>
        <w:ind w:left="9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35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2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16" w:hanging="720"/>
      </w:pPr>
      <w:rPr>
        <w:rFonts w:hint="default"/>
        <w:lang w:val="ru-RU" w:eastAsia="ru-RU" w:bidi="ru-RU"/>
      </w:rPr>
    </w:lvl>
  </w:abstractNum>
  <w:abstractNum w:abstractNumId="8" w15:restartNumberingAfterBreak="0">
    <w:nsid w:val="386835B3"/>
    <w:multiLevelType w:val="hybridMultilevel"/>
    <w:tmpl w:val="11B6C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4BCA"/>
    <w:multiLevelType w:val="hybridMultilevel"/>
    <w:tmpl w:val="751C3A0E"/>
    <w:lvl w:ilvl="0" w:tplc="A140A10C">
      <w:start w:val="1"/>
      <w:numFmt w:val="decimal"/>
      <w:lvlText w:val="%1."/>
      <w:lvlJc w:val="left"/>
      <w:pPr>
        <w:ind w:left="100" w:hanging="240"/>
        <w:jc w:val="left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C2A83B96">
      <w:start w:val="4"/>
      <w:numFmt w:val="decimal"/>
      <w:lvlText w:val="%2."/>
      <w:lvlJc w:val="left"/>
      <w:pPr>
        <w:ind w:left="304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38B4D552">
      <w:numFmt w:val="bullet"/>
      <w:lvlText w:val="•"/>
      <w:lvlJc w:val="left"/>
      <w:pPr>
        <w:ind w:left="1353" w:hanging="240"/>
      </w:pPr>
      <w:rPr>
        <w:rFonts w:hint="default"/>
        <w:lang w:val="ru-RU" w:eastAsia="ru-RU" w:bidi="ru-RU"/>
      </w:rPr>
    </w:lvl>
    <w:lvl w:ilvl="3" w:tplc="4B601958">
      <w:numFmt w:val="bullet"/>
      <w:lvlText w:val="•"/>
      <w:lvlJc w:val="left"/>
      <w:pPr>
        <w:ind w:left="2406" w:hanging="240"/>
      </w:pPr>
      <w:rPr>
        <w:rFonts w:hint="default"/>
        <w:lang w:val="ru-RU" w:eastAsia="ru-RU" w:bidi="ru-RU"/>
      </w:rPr>
    </w:lvl>
    <w:lvl w:ilvl="4" w:tplc="9DAEACF2">
      <w:numFmt w:val="bullet"/>
      <w:lvlText w:val="•"/>
      <w:lvlJc w:val="left"/>
      <w:pPr>
        <w:ind w:left="3460" w:hanging="240"/>
      </w:pPr>
      <w:rPr>
        <w:rFonts w:hint="default"/>
        <w:lang w:val="ru-RU" w:eastAsia="ru-RU" w:bidi="ru-RU"/>
      </w:rPr>
    </w:lvl>
    <w:lvl w:ilvl="5" w:tplc="329A98BC">
      <w:numFmt w:val="bullet"/>
      <w:lvlText w:val="•"/>
      <w:lvlJc w:val="left"/>
      <w:pPr>
        <w:ind w:left="4513" w:hanging="240"/>
      </w:pPr>
      <w:rPr>
        <w:rFonts w:hint="default"/>
        <w:lang w:val="ru-RU" w:eastAsia="ru-RU" w:bidi="ru-RU"/>
      </w:rPr>
    </w:lvl>
    <w:lvl w:ilvl="6" w:tplc="D9367CEA">
      <w:numFmt w:val="bullet"/>
      <w:lvlText w:val="•"/>
      <w:lvlJc w:val="left"/>
      <w:pPr>
        <w:ind w:left="5566" w:hanging="240"/>
      </w:pPr>
      <w:rPr>
        <w:rFonts w:hint="default"/>
        <w:lang w:val="ru-RU" w:eastAsia="ru-RU" w:bidi="ru-RU"/>
      </w:rPr>
    </w:lvl>
    <w:lvl w:ilvl="7" w:tplc="C2D633AC">
      <w:numFmt w:val="bullet"/>
      <w:lvlText w:val="•"/>
      <w:lvlJc w:val="left"/>
      <w:pPr>
        <w:ind w:left="6620" w:hanging="240"/>
      </w:pPr>
      <w:rPr>
        <w:rFonts w:hint="default"/>
        <w:lang w:val="ru-RU" w:eastAsia="ru-RU" w:bidi="ru-RU"/>
      </w:rPr>
    </w:lvl>
    <w:lvl w:ilvl="8" w:tplc="D772BADE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3E2E3C4F"/>
    <w:multiLevelType w:val="multilevel"/>
    <w:tmpl w:val="C01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861D3"/>
    <w:multiLevelType w:val="hybridMultilevel"/>
    <w:tmpl w:val="6FC2D7D6"/>
    <w:lvl w:ilvl="0" w:tplc="EB0A7A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F067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F26D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9069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E8FC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7A0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AC1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8AFF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88B3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B5B21F9"/>
    <w:multiLevelType w:val="multilevel"/>
    <w:tmpl w:val="C804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05860"/>
    <w:multiLevelType w:val="hybridMultilevel"/>
    <w:tmpl w:val="E2DC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A7495"/>
    <w:multiLevelType w:val="hybridMultilevel"/>
    <w:tmpl w:val="A0C8A600"/>
    <w:lvl w:ilvl="0" w:tplc="D4F40C48">
      <w:start w:val="2"/>
      <w:numFmt w:val="lowerLetter"/>
      <w:lvlText w:val="(%1)"/>
      <w:lvlJc w:val="left"/>
      <w:pPr>
        <w:ind w:left="100" w:hanging="43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ru-RU" w:bidi="ru-RU"/>
      </w:rPr>
    </w:lvl>
    <w:lvl w:ilvl="1" w:tplc="910866A0">
      <w:start w:val="2"/>
      <w:numFmt w:val="lowerLetter"/>
      <w:lvlText w:val="(%2)"/>
      <w:lvlJc w:val="left"/>
      <w:pPr>
        <w:ind w:left="656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ru-RU" w:bidi="ru-RU"/>
      </w:rPr>
    </w:lvl>
    <w:lvl w:ilvl="2" w:tplc="A3F0D996">
      <w:numFmt w:val="bullet"/>
      <w:lvlText w:val="•"/>
      <w:lvlJc w:val="left"/>
      <w:pPr>
        <w:ind w:left="1673" w:hanging="353"/>
      </w:pPr>
      <w:rPr>
        <w:rFonts w:hint="default"/>
        <w:lang w:val="ru-RU" w:eastAsia="ru-RU" w:bidi="ru-RU"/>
      </w:rPr>
    </w:lvl>
    <w:lvl w:ilvl="3" w:tplc="0194D282">
      <w:numFmt w:val="bullet"/>
      <w:lvlText w:val="•"/>
      <w:lvlJc w:val="left"/>
      <w:pPr>
        <w:ind w:left="2686" w:hanging="353"/>
      </w:pPr>
      <w:rPr>
        <w:rFonts w:hint="default"/>
        <w:lang w:val="ru-RU" w:eastAsia="ru-RU" w:bidi="ru-RU"/>
      </w:rPr>
    </w:lvl>
    <w:lvl w:ilvl="4" w:tplc="85187D20">
      <w:numFmt w:val="bullet"/>
      <w:lvlText w:val="•"/>
      <w:lvlJc w:val="left"/>
      <w:pPr>
        <w:ind w:left="3700" w:hanging="353"/>
      </w:pPr>
      <w:rPr>
        <w:rFonts w:hint="default"/>
        <w:lang w:val="ru-RU" w:eastAsia="ru-RU" w:bidi="ru-RU"/>
      </w:rPr>
    </w:lvl>
    <w:lvl w:ilvl="5" w:tplc="B6149E98">
      <w:numFmt w:val="bullet"/>
      <w:lvlText w:val="•"/>
      <w:lvlJc w:val="left"/>
      <w:pPr>
        <w:ind w:left="4713" w:hanging="353"/>
      </w:pPr>
      <w:rPr>
        <w:rFonts w:hint="default"/>
        <w:lang w:val="ru-RU" w:eastAsia="ru-RU" w:bidi="ru-RU"/>
      </w:rPr>
    </w:lvl>
    <w:lvl w:ilvl="6" w:tplc="D23A74FC">
      <w:numFmt w:val="bullet"/>
      <w:lvlText w:val="•"/>
      <w:lvlJc w:val="left"/>
      <w:pPr>
        <w:ind w:left="5726" w:hanging="353"/>
      </w:pPr>
      <w:rPr>
        <w:rFonts w:hint="default"/>
        <w:lang w:val="ru-RU" w:eastAsia="ru-RU" w:bidi="ru-RU"/>
      </w:rPr>
    </w:lvl>
    <w:lvl w:ilvl="7" w:tplc="85D0EC98">
      <w:numFmt w:val="bullet"/>
      <w:lvlText w:val="•"/>
      <w:lvlJc w:val="left"/>
      <w:pPr>
        <w:ind w:left="6740" w:hanging="353"/>
      </w:pPr>
      <w:rPr>
        <w:rFonts w:hint="default"/>
        <w:lang w:val="ru-RU" w:eastAsia="ru-RU" w:bidi="ru-RU"/>
      </w:rPr>
    </w:lvl>
    <w:lvl w:ilvl="8" w:tplc="4852F5CE">
      <w:numFmt w:val="bullet"/>
      <w:lvlText w:val="•"/>
      <w:lvlJc w:val="left"/>
      <w:pPr>
        <w:ind w:left="7753" w:hanging="353"/>
      </w:pPr>
      <w:rPr>
        <w:rFonts w:hint="default"/>
        <w:lang w:val="ru-RU" w:eastAsia="ru-RU" w:bidi="ru-RU"/>
      </w:rPr>
    </w:lvl>
  </w:abstractNum>
  <w:abstractNum w:abstractNumId="1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D211DF"/>
    <w:multiLevelType w:val="hybridMultilevel"/>
    <w:tmpl w:val="E2B8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94599"/>
    <w:multiLevelType w:val="hybridMultilevel"/>
    <w:tmpl w:val="32007888"/>
    <w:lvl w:ilvl="0" w:tplc="9A1493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17"/>
  </w:num>
  <w:num w:numId="15">
    <w:abstractNumId w:val="2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5B"/>
    <w:rsid w:val="00021C2C"/>
    <w:rsid w:val="001827B8"/>
    <w:rsid w:val="001A19AA"/>
    <w:rsid w:val="00285521"/>
    <w:rsid w:val="003A16C1"/>
    <w:rsid w:val="00613FA6"/>
    <w:rsid w:val="0073794C"/>
    <w:rsid w:val="008147F0"/>
    <w:rsid w:val="008D41E8"/>
    <w:rsid w:val="009620DA"/>
    <w:rsid w:val="00A027F2"/>
    <w:rsid w:val="00BC0680"/>
    <w:rsid w:val="00C21F39"/>
    <w:rsid w:val="00D867CF"/>
    <w:rsid w:val="00E66B5B"/>
    <w:rsid w:val="00EA6E7E"/>
    <w:rsid w:val="00F816ED"/>
    <w:rsid w:val="00FE171D"/>
    <w:rsid w:val="00FE4024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1BA97F"/>
  <w15:docId w15:val="{7EBBD575-D4A7-4518-8E21-8F1AC6EF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6B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E66B5B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B5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66B5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uiPriority w:val="1"/>
    <w:qFormat/>
    <w:rsid w:val="00E66B5B"/>
    <w:pPr>
      <w:ind w:left="720"/>
      <w:contextualSpacing/>
    </w:pPr>
    <w:rPr>
      <w:sz w:val="20"/>
      <w:szCs w:val="20"/>
    </w:rPr>
  </w:style>
  <w:style w:type="paragraph" w:customStyle="1" w:styleId="AssignmentTemplate">
    <w:name w:val="AssignmentTemplate"/>
    <w:basedOn w:val="9"/>
    <w:rsid w:val="00E66B5B"/>
    <w:pPr>
      <w:spacing w:line="240" w:lineRule="auto"/>
    </w:pPr>
    <w:rPr>
      <w:rFonts w:cs="Times New Roman"/>
      <w:b/>
      <w:sz w:val="20"/>
      <w:szCs w:val="20"/>
      <w:lang w:val="en-GB" w:eastAsia="en-US"/>
    </w:rPr>
  </w:style>
  <w:style w:type="paragraph" w:styleId="a5">
    <w:name w:val="Normal (Web)"/>
    <w:basedOn w:val="a"/>
    <w:uiPriority w:val="99"/>
    <w:rsid w:val="00E66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E66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6B5B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66B5B"/>
    <w:rPr>
      <w:rFonts w:ascii="Calibri" w:eastAsia="Times New Roman" w:hAnsi="Calibri" w:cs="Times New Roman"/>
      <w:sz w:val="20"/>
      <w:szCs w:val="20"/>
    </w:rPr>
  </w:style>
  <w:style w:type="character" w:styleId="HTML">
    <w:name w:val="HTML Cite"/>
    <w:semiHidden/>
    <w:unhideWhenUsed/>
    <w:rsid w:val="00E66B5B"/>
    <w:rPr>
      <w:i/>
      <w:iCs/>
    </w:rPr>
  </w:style>
  <w:style w:type="table" w:styleId="a8">
    <w:name w:val="Table Grid"/>
    <w:basedOn w:val="a1"/>
    <w:rsid w:val="00E6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6B5B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character" w:customStyle="1" w:styleId="NESHeading2CharChar">
    <w:name w:val="NES Heading 2 Char Char"/>
    <w:link w:val="NESHeading2"/>
    <w:locked/>
    <w:rsid w:val="00E66B5B"/>
    <w:rPr>
      <w:rFonts w:ascii="Arial" w:hAnsi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66B5B"/>
    <w:pPr>
      <w:keepNext w:val="0"/>
      <w:widowControl w:val="0"/>
      <w:numPr>
        <w:numId w:val="7"/>
      </w:numPr>
      <w:spacing w:after="120" w:line="360" w:lineRule="auto"/>
    </w:pPr>
    <w:rPr>
      <w:rFonts w:ascii="Arial" w:eastAsiaTheme="minorHAnsi" w:hAnsi="Arial" w:cstheme="minorBidi"/>
      <w:bCs w:val="0"/>
      <w:kern w:val="0"/>
      <w:sz w:val="28"/>
      <w:szCs w:val="28"/>
      <w:lang w:val="en-GB" w:eastAsia="en-US"/>
    </w:rPr>
  </w:style>
  <w:style w:type="character" w:customStyle="1" w:styleId="apple-converted-space">
    <w:name w:val="apple-converted-space"/>
    <w:rsid w:val="00E66B5B"/>
  </w:style>
  <w:style w:type="paragraph" w:styleId="a9">
    <w:name w:val="Balloon Text"/>
    <w:basedOn w:val="a"/>
    <w:link w:val="aa"/>
    <w:rsid w:val="00E6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66B5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53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E532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E532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6D88D-7004-4330-A988-DAA1942B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2020-01-25T19:56:00Z</dcterms:created>
  <dcterms:modified xsi:type="dcterms:W3CDTF">2020-01-30T05:18:00Z</dcterms:modified>
</cp:coreProperties>
</file>